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2D920A" w14:textId="48DA0A2E" w:rsidR="00F64BD2" w:rsidRDefault="00F64BD2" w:rsidP="00F64BD2">
      <w:pPr>
        <w:pStyle w:val="CRCoverPage"/>
        <w:tabs>
          <w:tab w:val="right" w:pos="9639"/>
        </w:tabs>
        <w:spacing w:after="0"/>
        <w:rPr>
          <w:b/>
          <w:i/>
          <w:noProof/>
          <w:sz w:val="28"/>
          <w:lang w:eastAsia="zh-CN"/>
        </w:rPr>
      </w:pPr>
      <w:r>
        <w:rPr>
          <w:b/>
          <w:noProof/>
          <w:sz w:val="24"/>
        </w:rPr>
        <w:t>3GPP TSG-</w:t>
      </w:r>
      <w:r w:rsidR="00995827">
        <w:rPr>
          <w:b/>
          <w:noProof/>
          <w:sz w:val="24"/>
        </w:rPr>
        <w:fldChar w:fldCharType="begin"/>
      </w:r>
      <w:r w:rsidR="00995827">
        <w:rPr>
          <w:b/>
          <w:noProof/>
          <w:sz w:val="24"/>
        </w:rPr>
        <w:instrText xml:space="preserve"> DOCPROPERTY  TSG/WGRef  \* MERGEFORMAT </w:instrText>
      </w:r>
      <w:r w:rsidR="00995827">
        <w:rPr>
          <w:b/>
          <w:noProof/>
          <w:sz w:val="24"/>
        </w:rPr>
        <w:fldChar w:fldCharType="separate"/>
      </w:r>
      <w:r>
        <w:rPr>
          <w:b/>
          <w:noProof/>
          <w:sz w:val="24"/>
        </w:rPr>
        <w:t>RAN</w:t>
      </w:r>
      <w:r w:rsidR="00995827">
        <w:rPr>
          <w:b/>
          <w:noProof/>
          <w:sz w:val="24"/>
        </w:rPr>
        <w:fldChar w:fldCharType="end"/>
      </w:r>
      <w:r>
        <w:rPr>
          <w:b/>
          <w:noProof/>
          <w:sz w:val="24"/>
          <w:lang w:eastAsia="zh-CN"/>
        </w:rPr>
        <w:t>4</w:t>
      </w:r>
      <w:r w:rsidR="00DB26CB">
        <w:rPr>
          <w:b/>
          <w:noProof/>
          <w:sz w:val="24"/>
        </w:rPr>
        <w:t xml:space="preserve"> Meeting # 104</w:t>
      </w:r>
      <w:r>
        <w:rPr>
          <w:b/>
          <w:noProof/>
          <w:sz w:val="24"/>
        </w:rPr>
        <w:t>-e</w:t>
      </w:r>
      <w:r>
        <w:rPr>
          <w:b/>
          <w:i/>
          <w:noProof/>
          <w:sz w:val="28"/>
        </w:rPr>
        <w:tab/>
      </w:r>
      <w:r w:rsidR="00DB26CB">
        <w:rPr>
          <w:b/>
          <w:i/>
          <w:noProof/>
          <w:sz w:val="28"/>
          <w:lang w:eastAsia="zh-CN"/>
        </w:rPr>
        <w:t>R4-22</w:t>
      </w:r>
      <w:r w:rsidR="00BB3EAE">
        <w:rPr>
          <w:b/>
          <w:i/>
          <w:noProof/>
          <w:sz w:val="28"/>
          <w:lang w:eastAsia="zh-CN"/>
        </w:rPr>
        <w:t>125</w:t>
      </w:r>
      <w:bookmarkStart w:id="0" w:name="_GoBack"/>
      <w:bookmarkEnd w:id="0"/>
      <w:r w:rsidR="00BB3EAE">
        <w:rPr>
          <w:b/>
          <w:i/>
          <w:noProof/>
          <w:sz w:val="28"/>
          <w:lang w:eastAsia="zh-CN"/>
        </w:rPr>
        <w:t>09</w:t>
      </w:r>
    </w:p>
    <w:p w14:paraId="1B484A99" w14:textId="29881125" w:rsidR="00F64BD2" w:rsidRDefault="00F64BD2" w:rsidP="00F64BD2">
      <w:pPr>
        <w:pStyle w:val="CRCoverPage"/>
        <w:tabs>
          <w:tab w:val="right" w:pos="9639"/>
        </w:tabs>
        <w:spacing w:after="0"/>
        <w:rPr>
          <w:b/>
          <w:noProof/>
          <w:sz w:val="24"/>
        </w:rPr>
      </w:pPr>
      <w:r>
        <w:rPr>
          <w:b/>
          <w:noProof/>
          <w:sz w:val="24"/>
        </w:rPr>
        <w:t>E</w:t>
      </w:r>
      <w:r>
        <w:rPr>
          <w:b/>
          <w:noProof/>
          <w:sz w:val="24"/>
          <w:lang w:eastAsia="zh-CN"/>
        </w:rPr>
        <w:t xml:space="preserve">lectronic </w:t>
      </w:r>
      <w:r>
        <w:rPr>
          <w:b/>
          <w:noProof/>
          <w:sz w:val="24"/>
        </w:rPr>
        <w:t>meeting</w:t>
      </w:r>
      <w:r>
        <w:rPr>
          <w:b/>
          <w:noProof/>
          <w:sz w:val="24"/>
        </w:rPr>
        <w:fldChar w:fldCharType="begin"/>
      </w:r>
      <w:r>
        <w:rPr>
          <w:b/>
          <w:noProof/>
          <w:sz w:val="24"/>
        </w:rPr>
        <w:instrText xml:space="preserve"> DOCPROPERTY  Location  \* MERGEFORMAT </w:instrText>
      </w:r>
      <w:r>
        <w:rPr>
          <w:b/>
          <w:noProof/>
          <w:sz w:val="24"/>
        </w:rPr>
        <w:fldChar w:fldCharType="end"/>
      </w:r>
      <w:r>
        <w:rPr>
          <w:b/>
          <w:noProof/>
          <w:sz w:val="24"/>
        </w:rPr>
        <w:t xml:space="preserve">, </w:t>
      </w:r>
      <w:r w:rsidR="00DB26CB" w:rsidRPr="00DB26CB">
        <w:rPr>
          <w:rFonts w:cs="Arial"/>
          <w:b/>
          <w:sz w:val="24"/>
          <w:szCs w:val="24"/>
        </w:rPr>
        <w:t>August 15 – August 26, 2022</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F64BD2" w14:paraId="4410A82D" w14:textId="77777777" w:rsidTr="00F64BD2">
        <w:tc>
          <w:tcPr>
            <w:tcW w:w="9641" w:type="dxa"/>
            <w:gridSpan w:val="9"/>
            <w:tcBorders>
              <w:top w:val="single" w:sz="4" w:space="0" w:color="auto"/>
              <w:left w:val="single" w:sz="4" w:space="0" w:color="auto"/>
              <w:bottom w:val="nil"/>
              <w:right w:val="single" w:sz="4" w:space="0" w:color="auto"/>
            </w:tcBorders>
            <w:hideMark/>
          </w:tcPr>
          <w:p w14:paraId="3F629591" w14:textId="77777777" w:rsidR="00F64BD2" w:rsidRDefault="00F64BD2">
            <w:pPr>
              <w:pStyle w:val="CRCoverPage"/>
              <w:spacing w:after="0"/>
              <w:jc w:val="right"/>
              <w:rPr>
                <w:i/>
                <w:noProof/>
              </w:rPr>
            </w:pPr>
            <w:r>
              <w:rPr>
                <w:i/>
                <w:noProof/>
                <w:sz w:val="14"/>
              </w:rPr>
              <w:t>CR-Form-v12.2</w:t>
            </w:r>
          </w:p>
        </w:tc>
      </w:tr>
      <w:tr w:rsidR="00F64BD2" w14:paraId="717BE4F9" w14:textId="77777777" w:rsidTr="00F64BD2">
        <w:tc>
          <w:tcPr>
            <w:tcW w:w="9641" w:type="dxa"/>
            <w:gridSpan w:val="9"/>
            <w:tcBorders>
              <w:top w:val="nil"/>
              <w:left w:val="single" w:sz="4" w:space="0" w:color="auto"/>
              <w:bottom w:val="nil"/>
              <w:right w:val="single" w:sz="4" w:space="0" w:color="auto"/>
            </w:tcBorders>
            <w:hideMark/>
          </w:tcPr>
          <w:p w14:paraId="4E10B1A5" w14:textId="77777777" w:rsidR="00F64BD2" w:rsidRDefault="00F64BD2">
            <w:pPr>
              <w:pStyle w:val="CRCoverPage"/>
              <w:spacing w:after="0"/>
              <w:jc w:val="center"/>
              <w:rPr>
                <w:noProof/>
              </w:rPr>
            </w:pPr>
            <w:r>
              <w:rPr>
                <w:b/>
                <w:noProof/>
                <w:sz w:val="32"/>
              </w:rPr>
              <w:t>CHANGE REQUEST</w:t>
            </w:r>
          </w:p>
        </w:tc>
      </w:tr>
      <w:tr w:rsidR="00F64BD2" w14:paraId="21AADBC9" w14:textId="77777777" w:rsidTr="00F64BD2">
        <w:tc>
          <w:tcPr>
            <w:tcW w:w="9641" w:type="dxa"/>
            <w:gridSpan w:val="9"/>
            <w:tcBorders>
              <w:top w:val="nil"/>
              <w:left w:val="single" w:sz="4" w:space="0" w:color="auto"/>
              <w:bottom w:val="nil"/>
              <w:right w:val="single" w:sz="4" w:space="0" w:color="auto"/>
            </w:tcBorders>
          </w:tcPr>
          <w:p w14:paraId="390C2316" w14:textId="77777777" w:rsidR="00F64BD2" w:rsidRDefault="00F64BD2">
            <w:pPr>
              <w:pStyle w:val="CRCoverPage"/>
              <w:spacing w:after="0"/>
              <w:rPr>
                <w:noProof/>
                <w:sz w:val="8"/>
                <w:szCs w:val="8"/>
              </w:rPr>
            </w:pPr>
          </w:p>
        </w:tc>
      </w:tr>
      <w:tr w:rsidR="00F64BD2" w14:paraId="17FF2F1E" w14:textId="77777777" w:rsidTr="00F64BD2">
        <w:tc>
          <w:tcPr>
            <w:tcW w:w="142" w:type="dxa"/>
            <w:tcBorders>
              <w:top w:val="nil"/>
              <w:left w:val="single" w:sz="4" w:space="0" w:color="auto"/>
              <w:bottom w:val="nil"/>
              <w:right w:val="nil"/>
            </w:tcBorders>
          </w:tcPr>
          <w:p w14:paraId="32BE6ADD" w14:textId="77777777" w:rsidR="00F64BD2" w:rsidRDefault="00F64BD2">
            <w:pPr>
              <w:pStyle w:val="CRCoverPage"/>
              <w:spacing w:after="0"/>
              <w:jc w:val="right"/>
              <w:rPr>
                <w:noProof/>
              </w:rPr>
            </w:pPr>
          </w:p>
        </w:tc>
        <w:tc>
          <w:tcPr>
            <w:tcW w:w="1559" w:type="dxa"/>
            <w:shd w:val="pct30" w:color="FFFF00" w:fill="auto"/>
            <w:hideMark/>
          </w:tcPr>
          <w:p w14:paraId="4E1666A4" w14:textId="688FD674" w:rsidR="00F64BD2" w:rsidRDefault="00F64BD2" w:rsidP="001A0D38">
            <w:pPr>
              <w:pStyle w:val="CRCoverPage"/>
              <w:spacing w:after="0"/>
              <w:jc w:val="right"/>
              <w:rPr>
                <w:b/>
                <w:noProof/>
                <w:sz w:val="28"/>
                <w:lang w:eastAsia="zh-CN"/>
              </w:rPr>
            </w:pPr>
            <w:r>
              <w:rPr>
                <w:b/>
                <w:noProof/>
                <w:sz w:val="28"/>
              </w:rPr>
              <w:t>3</w:t>
            </w:r>
            <w:r w:rsidR="00DB26CB">
              <w:rPr>
                <w:b/>
                <w:noProof/>
                <w:sz w:val="28"/>
                <w:lang w:eastAsia="zh-CN"/>
              </w:rPr>
              <w:t>8</w:t>
            </w:r>
            <w:r>
              <w:rPr>
                <w:b/>
                <w:noProof/>
                <w:sz w:val="28"/>
              </w:rPr>
              <w:t>.1</w:t>
            </w:r>
            <w:r w:rsidR="00DB26CB">
              <w:rPr>
                <w:b/>
                <w:noProof/>
                <w:sz w:val="28"/>
                <w:lang w:eastAsia="zh-CN"/>
              </w:rPr>
              <w:t>41</w:t>
            </w:r>
            <w:r>
              <w:rPr>
                <w:b/>
                <w:noProof/>
                <w:sz w:val="28"/>
                <w:lang w:eastAsia="zh-CN"/>
              </w:rPr>
              <w:t>-</w:t>
            </w:r>
            <w:r w:rsidR="004122DD">
              <w:rPr>
                <w:b/>
                <w:noProof/>
                <w:sz w:val="28"/>
                <w:lang w:eastAsia="zh-CN"/>
              </w:rPr>
              <w:t>2</w:t>
            </w:r>
          </w:p>
        </w:tc>
        <w:tc>
          <w:tcPr>
            <w:tcW w:w="709" w:type="dxa"/>
            <w:hideMark/>
          </w:tcPr>
          <w:p w14:paraId="4C6C90EC" w14:textId="77777777" w:rsidR="00F64BD2" w:rsidRDefault="00F64BD2">
            <w:pPr>
              <w:pStyle w:val="CRCoverPage"/>
              <w:spacing w:after="0"/>
              <w:jc w:val="center"/>
              <w:rPr>
                <w:noProof/>
              </w:rPr>
            </w:pPr>
            <w:r>
              <w:rPr>
                <w:b/>
                <w:noProof/>
                <w:sz w:val="28"/>
              </w:rPr>
              <w:t>CR</w:t>
            </w:r>
          </w:p>
        </w:tc>
        <w:tc>
          <w:tcPr>
            <w:tcW w:w="1276" w:type="dxa"/>
            <w:shd w:val="pct30" w:color="FFFF00" w:fill="auto"/>
            <w:hideMark/>
          </w:tcPr>
          <w:p w14:paraId="7C00846C" w14:textId="77777777" w:rsidR="00F64BD2" w:rsidRDefault="00F64BD2">
            <w:pPr>
              <w:pStyle w:val="CRCoverPage"/>
              <w:spacing w:after="0"/>
              <w:rPr>
                <w:noProof/>
                <w:lang w:eastAsia="zh-CN"/>
              </w:rPr>
            </w:pPr>
            <w:r>
              <w:rPr>
                <w:noProof/>
                <w:lang w:eastAsia="zh-CN"/>
              </w:rPr>
              <w:t>-</w:t>
            </w:r>
          </w:p>
        </w:tc>
        <w:tc>
          <w:tcPr>
            <w:tcW w:w="709" w:type="dxa"/>
            <w:hideMark/>
          </w:tcPr>
          <w:p w14:paraId="3AE52982" w14:textId="77777777" w:rsidR="00F64BD2" w:rsidRDefault="00F64BD2">
            <w:pPr>
              <w:pStyle w:val="CRCoverPage"/>
              <w:tabs>
                <w:tab w:val="right" w:pos="625"/>
              </w:tabs>
              <w:spacing w:after="0"/>
              <w:jc w:val="center"/>
              <w:rPr>
                <w:noProof/>
              </w:rPr>
            </w:pPr>
            <w:r>
              <w:rPr>
                <w:b/>
                <w:bCs/>
                <w:noProof/>
                <w:sz w:val="28"/>
              </w:rPr>
              <w:t>rev</w:t>
            </w:r>
          </w:p>
        </w:tc>
        <w:tc>
          <w:tcPr>
            <w:tcW w:w="992" w:type="dxa"/>
            <w:shd w:val="pct30" w:color="FFFF00" w:fill="auto"/>
            <w:hideMark/>
          </w:tcPr>
          <w:p w14:paraId="047626E3" w14:textId="77777777" w:rsidR="00F64BD2" w:rsidRDefault="00F64BD2">
            <w:pPr>
              <w:pStyle w:val="CRCoverPage"/>
              <w:spacing w:after="0"/>
              <w:jc w:val="center"/>
              <w:rPr>
                <w:b/>
                <w:noProof/>
                <w:lang w:eastAsia="zh-CN"/>
              </w:rPr>
            </w:pPr>
            <w:r>
              <w:rPr>
                <w:b/>
                <w:noProof/>
                <w:lang w:eastAsia="zh-CN"/>
              </w:rPr>
              <w:t>-</w:t>
            </w:r>
          </w:p>
        </w:tc>
        <w:tc>
          <w:tcPr>
            <w:tcW w:w="2410" w:type="dxa"/>
            <w:hideMark/>
          </w:tcPr>
          <w:p w14:paraId="43BE90F5" w14:textId="77777777" w:rsidR="00F64BD2" w:rsidRDefault="00F64BD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00CBCD37" w14:textId="50AC5ADB" w:rsidR="00F64BD2" w:rsidRDefault="004122DD">
            <w:pPr>
              <w:pStyle w:val="CRCoverPage"/>
              <w:spacing w:after="0"/>
              <w:jc w:val="right"/>
              <w:rPr>
                <w:b/>
                <w:noProof/>
                <w:sz w:val="28"/>
              </w:rPr>
            </w:pPr>
            <w:r>
              <w:rPr>
                <w:b/>
                <w:noProof/>
                <w:sz w:val="28"/>
              </w:rPr>
              <w:t>15.14</w:t>
            </w:r>
            <w:r w:rsidR="00F64BD2">
              <w:rPr>
                <w:b/>
                <w:noProof/>
                <w:sz w:val="28"/>
              </w:rPr>
              <w:t>.0</w:t>
            </w:r>
          </w:p>
        </w:tc>
        <w:tc>
          <w:tcPr>
            <w:tcW w:w="143" w:type="dxa"/>
            <w:tcBorders>
              <w:top w:val="nil"/>
              <w:left w:val="nil"/>
              <w:bottom w:val="nil"/>
              <w:right w:val="single" w:sz="4" w:space="0" w:color="auto"/>
            </w:tcBorders>
          </w:tcPr>
          <w:p w14:paraId="258C7207" w14:textId="77777777" w:rsidR="00F64BD2" w:rsidRDefault="00F64BD2">
            <w:pPr>
              <w:pStyle w:val="CRCoverPage"/>
              <w:spacing w:after="0"/>
              <w:rPr>
                <w:noProof/>
              </w:rPr>
            </w:pPr>
          </w:p>
        </w:tc>
      </w:tr>
      <w:tr w:rsidR="00F64BD2" w14:paraId="4E5A9883" w14:textId="77777777" w:rsidTr="00F64BD2">
        <w:tc>
          <w:tcPr>
            <w:tcW w:w="9641" w:type="dxa"/>
            <w:gridSpan w:val="9"/>
            <w:tcBorders>
              <w:top w:val="nil"/>
              <w:left w:val="single" w:sz="4" w:space="0" w:color="auto"/>
              <w:bottom w:val="nil"/>
              <w:right w:val="single" w:sz="4" w:space="0" w:color="auto"/>
            </w:tcBorders>
          </w:tcPr>
          <w:p w14:paraId="33BF5632" w14:textId="77777777" w:rsidR="00F64BD2" w:rsidRDefault="00F64BD2">
            <w:pPr>
              <w:pStyle w:val="CRCoverPage"/>
              <w:spacing w:after="0"/>
              <w:rPr>
                <w:noProof/>
              </w:rPr>
            </w:pPr>
          </w:p>
        </w:tc>
      </w:tr>
      <w:tr w:rsidR="00F64BD2" w14:paraId="19A8EC09" w14:textId="77777777" w:rsidTr="00F64BD2">
        <w:tc>
          <w:tcPr>
            <w:tcW w:w="9641" w:type="dxa"/>
            <w:gridSpan w:val="9"/>
            <w:tcBorders>
              <w:top w:val="single" w:sz="4" w:space="0" w:color="auto"/>
              <w:left w:val="nil"/>
              <w:bottom w:val="nil"/>
              <w:right w:val="nil"/>
            </w:tcBorders>
            <w:hideMark/>
          </w:tcPr>
          <w:p w14:paraId="0499C1B5" w14:textId="77777777" w:rsidR="00F64BD2" w:rsidRDefault="00F64BD2">
            <w:pPr>
              <w:pStyle w:val="CRCoverPage"/>
              <w:spacing w:after="0"/>
              <w:jc w:val="center"/>
              <w:rPr>
                <w:rFonts w:cs="Arial"/>
                <w:i/>
                <w:noProof/>
              </w:rPr>
            </w:pPr>
            <w:r>
              <w:rPr>
                <w:rFonts w:cs="Arial"/>
                <w:i/>
                <w:noProof/>
              </w:rPr>
              <w:t xml:space="preserve">For </w:t>
            </w:r>
            <w:hyperlink r:id="rId9" w:anchor="_blank" w:history="1">
              <w:r>
                <w:rPr>
                  <w:rStyle w:val="a8"/>
                  <w:rFonts w:cs="Arial"/>
                  <w:b/>
                  <w:i/>
                  <w:noProof/>
                  <w:color w:val="FF0000"/>
                </w:rPr>
                <w:t>HE</w:t>
              </w:r>
              <w:bookmarkStart w:id="1" w:name="_Hlt497126619"/>
              <w:r>
                <w:rPr>
                  <w:rStyle w:val="a8"/>
                  <w:rFonts w:cs="Arial"/>
                  <w:b/>
                  <w:i/>
                  <w:noProof/>
                  <w:color w:val="FF0000"/>
                </w:rPr>
                <w:t>L</w:t>
              </w:r>
              <w:bookmarkEnd w:id="1"/>
              <w:r>
                <w:rPr>
                  <w:rStyle w:val="a8"/>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8"/>
                  <w:rFonts w:cs="Arial"/>
                  <w:i/>
                  <w:noProof/>
                </w:rPr>
                <w:t>http://www.3gpp.org/Change-Requests</w:t>
              </w:r>
            </w:hyperlink>
            <w:r>
              <w:rPr>
                <w:rFonts w:cs="Arial"/>
                <w:i/>
                <w:noProof/>
              </w:rPr>
              <w:t>.</w:t>
            </w:r>
          </w:p>
        </w:tc>
      </w:tr>
      <w:tr w:rsidR="00F64BD2" w14:paraId="78729051" w14:textId="77777777" w:rsidTr="00F64BD2">
        <w:tc>
          <w:tcPr>
            <w:tcW w:w="9641" w:type="dxa"/>
            <w:gridSpan w:val="9"/>
          </w:tcPr>
          <w:p w14:paraId="0073E05A" w14:textId="77777777" w:rsidR="00F64BD2" w:rsidRDefault="00F64BD2">
            <w:pPr>
              <w:pStyle w:val="CRCoverPage"/>
              <w:spacing w:after="0"/>
              <w:rPr>
                <w:noProof/>
                <w:sz w:val="8"/>
                <w:szCs w:val="8"/>
              </w:rPr>
            </w:pPr>
          </w:p>
        </w:tc>
      </w:tr>
    </w:tbl>
    <w:p w14:paraId="5E177966" w14:textId="77777777" w:rsidR="00F64BD2" w:rsidRDefault="00F64BD2" w:rsidP="00F64BD2">
      <w:pPr>
        <w:rPr>
          <w:sz w:val="8"/>
          <w:szCs w:val="8"/>
          <w:lang w:eastAsia="en-US"/>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F64BD2" w14:paraId="5246518F" w14:textId="77777777" w:rsidTr="00F64BD2">
        <w:tc>
          <w:tcPr>
            <w:tcW w:w="2835" w:type="dxa"/>
            <w:hideMark/>
          </w:tcPr>
          <w:p w14:paraId="45991ABE" w14:textId="77777777" w:rsidR="00F64BD2" w:rsidRDefault="00F64BD2">
            <w:pPr>
              <w:pStyle w:val="CRCoverPage"/>
              <w:tabs>
                <w:tab w:val="right" w:pos="2751"/>
              </w:tabs>
              <w:spacing w:after="0"/>
              <w:rPr>
                <w:b/>
                <w:i/>
                <w:noProof/>
              </w:rPr>
            </w:pPr>
            <w:r>
              <w:rPr>
                <w:b/>
                <w:i/>
                <w:noProof/>
              </w:rPr>
              <w:t>Proposed change affects:</w:t>
            </w:r>
          </w:p>
        </w:tc>
        <w:tc>
          <w:tcPr>
            <w:tcW w:w="1418" w:type="dxa"/>
            <w:hideMark/>
          </w:tcPr>
          <w:p w14:paraId="1DA3B8F4" w14:textId="77777777" w:rsidR="00F64BD2" w:rsidRDefault="00F64BD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FB1885" w14:textId="77777777" w:rsidR="00F64BD2" w:rsidRDefault="00F64BD2">
            <w:pPr>
              <w:pStyle w:val="CRCoverPage"/>
              <w:spacing w:after="0"/>
              <w:jc w:val="center"/>
              <w:rPr>
                <w:b/>
                <w:caps/>
                <w:noProof/>
              </w:rPr>
            </w:pPr>
          </w:p>
        </w:tc>
        <w:tc>
          <w:tcPr>
            <w:tcW w:w="709" w:type="dxa"/>
            <w:tcBorders>
              <w:top w:val="nil"/>
              <w:left w:val="single" w:sz="4" w:space="0" w:color="auto"/>
              <w:bottom w:val="nil"/>
              <w:right w:val="nil"/>
            </w:tcBorders>
            <w:hideMark/>
          </w:tcPr>
          <w:p w14:paraId="37E882C7" w14:textId="77777777" w:rsidR="00F64BD2" w:rsidRDefault="00F64BD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EDEBAD" w14:textId="77777777" w:rsidR="00F64BD2" w:rsidRDefault="00F64BD2">
            <w:pPr>
              <w:pStyle w:val="CRCoverPage"/>
              <w:spacing w:after="0"/>
              <w:jc w:val="center"/>
              <w:rPr>
                <w:b/>
                <w:caps/>
                <w:noProof/>
              </w:rPr>
            </w:pPr>
          </w:p>
        </w:tc>
        <w:tc>
          <w:tcPr>
            <w:tcW w:w="2126" w:type="dxa"/>
            <w:hideMark/>
          </w:tcPr>
          <w:p w14:paraId="5B772E74" w14:textId="77777777" w:rsidR="00F64BD2" w:rsidRDefault="00F64BD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063DF37B" w14:textId="77777777" w:rsidR="00F64BD2" w:rsidRDefault="00F64BD2">
            <w:pPr>
              <w:pStyle w:val="CRCoverPage"/>
              <w:spacing w:after="0"/>
              <w:jc w:val="center"/>
              <w:rPr>
                <w:b/>
                <w:caps/>
                <w:noProof/>
                <w:lang w:eastAsia="zh-CN"/>
              </w:rPr>
            </w:pPr>
            <w:r>
              <w:rPr>
                <w:b/>
                <w:caps/>
                <w:noProof/>
                <w:lang w:eastAsia="zh-CN"/>
              </w:rPr>
              <w:t>x</w:t>
            </w:r>
          </w:p>
        </w:tc>
        <w:tc>
          <w:tcPr>
            <w:tcW w:w="1418" w:type="dxa"/>
            <w:hideMark/>
          </w:tcPr>
          <w:p w14:paraId="11B27946" w14:textId="77777777" w:rsidR="00F64BD2" w:rsidRDefault="00F64BD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E31FC4" w14:textId="77777777" w:rsidR="00F64BD2" w:rsidRDefault="00F64BD2">
            <w:pPr>
              <w:pStyle w:val="CRCoverPage"/>
              <w:spacing w:after="0"/>
              <w:jc w:val="center"/>
              <w:rPr>
                <w:b/>
                <w:bCs/>
                <w:caps/>
                <w:noProof/>
              </w:rPr>
            </w:pPr>
          </w:p>
        </w:tc>
      </w:tr>
    </w:tbl>
    <w:p w14:paraId="6EB3ACFE" w14:textId="77777777" w:rsidR="00F64BD2" w:rsidRDefault="00F64BD2" w:rsidP="00F64BD2">
      <w:pPr>
        <w:rPr>
          <w:sz w:val="8"/>
          <w:szCs w:val="8"/>
          <w:lang w:eastAsia="en-US"/>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F64BD2" w14:paraId="75819CD8" w14:textId="77777777" w:rsidTr="008424B3">
        <w:tc>
          <w:tcPr>
            <w:tcW w:w="9636" w:type="dxa"/>
            <w:gridSpan w:val="11"/>
          </w:tcPr>
          <w:p w14:paraId="7E008880" w14:textId="77777777" w:rsidR="00F64BD2" w:rsidRDefault="00F64BD2">
            <w:pPr>
              <w:pStyle w:val="CRCoverPage"/>
              <w:spacing w:after="0"/>
              <w:rPr>
                <w:noProof/>
                <w:sz w:val="8"/>
                <w:szCs w:val="8"/>
              </w:rPr>
            </w:pPr>
          </w:p>
        </w:tc>
      </w:tr>
      <w:tr w:rsidR="00F64BD2" w14:paraId="0288C782" w14:textId="77777777" w:rsidTr="008424B3">
        <w:tc>
          <w:tcPr>
            <w:tcW w:w="1841" w:type="dxa"/>
            <w:tcBorders>
              <w:top w:val="single" w:sz="4" w:space="0" w:color="auto"/>
              <w:left w:val="single" w:sz="4" w:space="0" w:color="auto"/>
              <w:bottom w:val="nil"/>
              <w:right w:val="nil"/>
            </w:tcBorders>
            <w:hideMark/>
          </w:tcPr>
          <w:p w14:paraId="086AFE89" w14:textId="77777777" w:rsidR="00F64BD2" w:rsidRDefault="00F64BD2">
            <w:pPr>
              <w:pStyle w:val="CRCoverPage"/>
              <w:tabs>
                <w:tab w:val="right" w:pos="1759"/>
              </w:tabs>
              <w:spacing w:after="0"/>
              <w:rPr>
                <w:b/>
                <w:i/>
                <w:noProof/>
              </w:rPr>
            </w:pPr>
            <w:r>
              <w:rPr>
                <w:b/>
                <w:i/>
                <w:noProof/>
              </w:rPr>
              <w:t>Title:</w:t>
            </w:r>
            <w:r>
              <w:rPr>
                <w:b/>
                <w:i/>
                <w:noProof/>
              </w:rPr>
              <w:tab/>
            </w:r>
          </w:p>
        </w:tc>
        <w:tc>
          <w:tcPr>
            <w:tcW w:w="7795" w:type="dxa"/>
            <w:gridSpan w:val="10"/>
            <w:tcBorders>
              <w:top w:val="single" w:sz="4" w:space="0" w:color="auto"/>
              <w:left w:val="nil"/>
              <w:bottom w:val="nil"/>
              <w:right w:val="single" w:sz="4" w:space="0" w:color="auto"/>
            </w:tcBorders>
            <w:shd w:val="pct30" w:color="FFFF00" w:fill="auto"/>
            <w:hideMark/>
          </w:tcPr>
          <w:p w14:paraId="0BB38F2F" w14:textId="6DDC860E" w:rsidR="00F64BD2" w:rsidRPr="002303C3" w:rsidRDefault="004122DD" w:rsidP="001A0D38">
            <w:pPr>
              <w:pStyle w:val="CRCoverPage"/>
              <w:spacing w:after="0"/>
              <w:ind w:left="100"/>
              <w:rPr>
                <w:noProof/>
                <w:lang w:eastAsia="zh-CN"/>
              </w:rPr>
            </w:pPr>
            <w:r>
              <w:rPr>
                <w:noProof/>
                <w:lang w:eastAsia="zh-CN"/>
              </w:rPr>
              <w:t>Draft CR to 38.141-2</w:t>
            </w:r>
            <w:r w:rsidR="00DB26CB">
              <w:rPr>
                <w:noProof/>
                <w:lang w:eastAsia="zh-CN"/>
              </w:rPr>
              <w:t>:</w:t>
            </w:r>
            <w:r w:rsidR="00DB26CB" w:rsidRPr="00DB26CB">
              <w:rPr>
                <w:noProof/>
                <w:lang w:eastAsia="zh-CN"/>
              </w:rPr>
              <w:t xml:space="preserve"> Additional BS conformance to other standards</w:t>
            </w:r>
          </w:p>
        </w:tc>
      </w:tr>
      <w:tr w:rsidR="00F64BD2" w14:paraId="671DBDC4" w14:textId="77777777" w:rsidTr="008424B3">
        <w:tc>
          <w:tcPr>
            <w:tcW w:w="1841" w:type="dxa"/>
            <w:tcBorders>
              <w:top w:val="nil"/>
              <w:left w:val="single" w:sz="4" w:space="0" w:color="auto"/>
              <w:bottom w:val="nil"/>
              <w:right w:val="nil"/>
            </w:tcBorders>
          </w:tcPr>
          <w:p w14:paraId="545A7A00" w14:textId="77777777" w:rsidR="00F64BD2" w:rsidRDefault="00F64BD2">
            <w:pPr>
              <w:pStyle w:val="CRCoverPage"/>
              <w:spacing w:after="0"/>
              <w:rPr>
                <w:b/>
                <w:i/>
                <w:noProof/>
                <w:sz w:val="8"/>
                <w:szCs w:val="8"/>
              </w:rPr>
            </w:pPr>
          </w:p>
        </w:tc>
        <w:tc>
          <w:tcPr>
            <w:tcW w:w="7795" w:type="dxa"/>
            <w:gridSpan w:val="10"/>
            <w:tcBorders>
              <w:top w:val="nil"/>
              <w:left w:val="nil"/>
              <w:bottom w:val="nil"/>
              <w:right w:val="single" w:sz="4" w:space="0" w:color="auto"/>
            </w:tcBorders>
          </w:tcPr>
          <w:p w14:paraId="2E073F8D" w14:textId="77777777" w:rsidR="00F64BD2" w:rsidRDefault="00F64BD2">
            <w:pPr>
              <w:pStyle w:val="CRCoverPage"/>
              <w:spacing w:after="0"/>
              <w:rPr>
                <w:noProof/>
                <w:sz w:val="8"/>
                <w:szCs w:val="8"/>
              </w:rPr>
            </w:pPr>
          </w:p>
        </w:tc>
      </w:tr>
      <w:tr w:rsidR="00F64BD2" w14:paraId="68F40A85" w14:textId="77777777" w:rsidTr="008424B3">
        <w:tc>
          <w:tcPr>
            <w:tcW w:w="1841" w:type="dxa"/>
            <w:tcBorders>
              <w:top w:val="nil"/>
              <w:left w:val="single" w:sz="4" w:space="0" w:color="auto"/>
              <w:bottom w:val="nil"/>
              <w:right w:val="nil"/>
            </w:tcBorders>
            <w:hideMark/>
          </w:tcPr>
          <w:p w14:paraId="7B05F538" w14:textId="77777777" w:rsidR="00F64BD2" w:rsidRDefault="00F64BD2">
            <w:pPr>
              <w:pStyle w:val="CRCoverPage"/>
              <w:tabs>
                <w:tab w:val="right" w:pos="1759"/>
              </w:tabs>
              <w:spacing w:after="0"/>
              <w:rPr>
                <w:b/>
                <w:i/>
                <w:noProof/>
              </w:rPr>
            </w:pPr>
            <w:r>
              <w:rPr>
                <w:b/>
                <w:i/>
                <w:noProof/>
              </w:rPr>
              <w:t>Source to WG:</w:t>
            </w:r>
          </w:p>
        </w:tc>
        <w:tc>
          <w:tcPr>
            <w:tcW w:w="7795" w:type="dxa"/>
            <w:gridSpan w:val="10"/>
            <w:tcBorders>
              <w:top w:val="nil"/>
              <w:left w:val="nil"/>
              <w:bottom w:val="nil"/>
              <w:right w:val="single" w:sz="4" w:space="0" w:color="auto"/>
            </w:tcBorders>
            <w:shd w:val="pct30" w:color="FFFF00" w:fill="auto"/>
            <w:hideMark/>
          </w:tcPr>
          <w:p w14:paraId="2E9D7090" w14:textId="012B6FE2" w:rsidR="00F64BD2" w:rsidRDefault="00995827">
            <w:pPr>
              <w:pStyle w:val="CRCoverPage"/>
              <w:spacing w:after="0"/>
              <w:ind w:left="100"/>
              <w:rPr>
                <w:noProof/>
              </w:rPr>
            </w:pPr>
            <w:r w:rsidRPr="0056386C">
              <w:rPr>
                <w:noProof/>
              </w:rPr>
              <w:t>Huawei, HiSilicon</w:t>
            </w:r>
          </w:p>
        </w:tc>
      </w:tr>
      <w:tr w:rsidR="00F64BD2" w14:paraId="688B354F" w14:textId="77777777" w:rsidTr="008424B3">
        <w:tc>
          <w:tcPr>
            <w:tcW w:w="1841" w:type="dxa"/>
            <w:tcBorders>
              <w:top w:val="nil"/>
              <w:left w:val="single" w:sz="4" w:space="0" w:color="auto"/>
              <w:bottom w:val="nil"/>
              <w:right w:val="nil"/>
            </w:tcBorders>
            <w:hideMark/>
          </w:tcPr>
          <w:p w14:paraId="754471B8" w14:textId="77777777" w:rsidR="00F64BD2" w:rsidRDefault="00F64BD2">
            <w:pPr>
              <w:pStyle w:val="CRCoverPage"/>
              <w:tabs>
                <w:tab w:val="right" w:pos="1759"/>
              </w:tabs>
              <w:spacing w:after="0"/>
              <w:rPr>
                <w:b/>
                <w:i/>
                <w:noProof/>
              </w:rPr>
            </w:pPr>
            <w:r>
              <w:rPr>
                <w:b/>
                <w:i/>
                <w:noProof/>
              </w:rPr>
              <w:t>Source to TSG:</w:t>
            </w:r>
          </w:p>
        </w:tc>
        <w:tc>
          <w:tcPr>
            <w:tcW w:w="7795" w:type="dxa"/>
            <w:gridSpan w:val="10"/>
            <w:tcBorders>
              <w:top w:val="nil"/>
              <w:left w:val="nil"/>
              <w:bottom w:val="nil"/>
              <w:right w:val="single" w:sz="4" w:space="0" w:color="auto"/>
            </w:tcBorders>
            <w:shd w:val="pct30" w:color="FFFF00" w:fill="auto"/>
            <w:hideMark/>
          </w:tcPr>
          <w:p w14:paraId="5DCBA524" w14:textId="77777777" w:rsidR="00F64BD2" w:rsidRDefault="00F64BD2">
            <w:pPr>
              <w:pStyle w:val="CRCoverPage"/>
              <w:spacing w:after="0"/>
              <w:ind w:left="100"/>
              <w:rPr>
                <w:noProof/>
                <w:lang w:eastAsia="zh-CN"/>
              </w:rPr>
            </w:pPr>
            <w:r>
              <w:t>R</w:t>
            </w:r>
            <w:r>
              <w:rPr>
                <w:lang w:eastAsia="zh-CN"/>
              </w:rPr>
              <w:t>4</w:t>
            </w:r>
          </w:p>
        </w:tc>
      </w:tr>
      <w:tr w:rsidR="00F64BD2" w14:paraId="0E7C51CB" w14:textId="77777777" w:rsidTr="008424B3">
        <w:tc>
          <w:tcPr>
            <w:tcW w:w="1841" w:type="dxa"/>
            <w:tcBorders>
              <w:top w:val="nil"/>
              <w:left w:val="single" w:sz="4" w:space="0" w:color="auto"/>
              <w:bottom w:val="nil"/>
              <w:right w:val="nil"/>
            </w:tcBorders>
          </w:tcPr>
          <w:p w14:paraId="3F8912BB" w14:textId="77777777" w:rsidR="00F64BD2" w:rsidRDefault="00F64BD2">
            <w:pPr>
              <w:pStyle w:val="CRCoverPage"/>
              <w:spacing w:after="0"/>
              <w:rPr>
                <w:b/>
                <w:i/>
                <w:noProof/>
                <w:sz w:val="8"/>
                <w:szCs w:val="8"/>
              </w:rPr>
            </w:pPr>
          </w:p>
        </w:tc>
        <w:tc>
          <w:tcPr>
            <w:tcW w:w="7795" w:type="dxa"/>
            <w:gridSpan w:val="10"/>
            <w:tcBorders>
              <w:top w:val="nil"/>
              <w:left w:val="nil"/>
              <w:bottom w:val="nil"/>
              <w:right w:val="single" w:sz="4" w:space="0" w:color="auto"/>
            </w:tcBorders>
          </w:tcPr>
          <w:p w14:paraId="08A07384" w14:textId="77777777" w:rsidR="00F64BD2" w:rsidRDefault="00F64BD2">
            <w:pPr>
              <w:pStyle w:val="CRCoverPage"/>
              <w:spacing w:after="0"/>
              <w:rPr>
                <w:noProof/>
                <w:sz w:val="8"/>
                <w:szCs w:val="8"/>
              </w:rPr>
            </w:pPr>
          </w:p>
        </w:tc>
      </w:tr>
      <w:tr w:rsidR="00F64BD2" w14:paraId="34F92E8B" w14:textId="77777777" w:rsidTr="008424B3">
        <w:tc>
          <w:tcPr>
            <w:tcW w:w="1841" w:type="dxa"/>
            <w:tcBorders>
              <w:top w:val="nil"/>
              <w:left w:val="single" w:sz="4" w:space="0" w:color="auto"/>
              <w:bottom w:val="nil"/>
              <w:right w:val="nil"/>
            </w:tcBorders>
            <w:hideMark/>
          </w:tcPr>
          <w:p w14:paraId="525A8D1F" w14:textId="77777777" w:rsidR="00F64BD2" w:rsidRDefault="00F64BD2">
            <w:pPr>
              <w:pStyle w:val="CRCoverPage"/>
              <w:tabs>
                <w:tab w:val="right" w:pos="1759"/>
              </w:tabs>
              <w:spacing w:after="0"/>
              <w:rPr>
                <w:b/>
                <w:i/>
                <w:noProof/>
              </w:rPr>
            </w:pPr>
            <w:r>
              <w:rPr>
                <w:b/>
                <w:i/>
                <w:noProof/>
              </w:rPr>
              <w:t>Work item code:</w:t>
            </w:r>
          </w:p>
        </w:tc>
        <w:tc>
          <w:tcPr>
            <w:tcW w:w="3685" w:type="dxa"/>
            <w:gridSpan w:val="5"/>
            <w:shd w:val="pct30" w:color="FFFF00" w:fill="auto"/>
            <w:hideMark/>
          </w:tcPr>
          <w:p w14:paraId="76E4B6D3" w14:textId="516DC447" w:rsidR="00F64BD2" w:rsidRDefault="001B7C51">
            <w:pPr>
              <w:pStyle w:val="CRCoverPage"/>
              <w:spacing w:after="0"/>
              <w:ind w:left="100"/>
              <w:rPr>
                <w:noProof/>
              </w:rPr>
            </w:pPr>
            <w:r w:rsidRPr="001B7C51">
              <w:rPr>
                <w:noProof/>
              </w:rPr>
              <w:t>NR_newRAT-Perf</w:t>
            </w:r>
          </w:p>
        </w:tc>
        <w:tc>
          <w:tcPr>
            <w:tcW w:w="567" w:type="dxa"/>
          </w:tcPr>
          <w:p w14:paraId="3F46B151" w14:textId="77777777" w:rsidR="00F64BD2" w:rsidRDefault="00F64BD2">
            <w:pPr>
              <w:pStyle w:val="CRCoverPage"/>
              <w:spacing w:after="0"/>
              <w:ind w:right="100"/>
              <w:rPr>
                <w:noProof/>
              </w:rPr>
            </w:pPr>
          </w:p>
        </w:tc>
        <w:tc>
          <w:tcPr>
            <w:tcW w:w="1417" w:type="dxa"/>
            <w:gridSpan w:val="3"/>
            <w:hideMark/>
          </w:tcPr>
          <w:p w14:paraId="160D4339" w14:textId="77777777" w:rsidR="00F64BD2" w:rsidRDefault="00F64BD2">
            <w:pPr>
              <w:pStyle w:val="CRCoverPage"/>
              <w:spacing w:after="0"/>
              <w:jc w:val="right"/>
              <w:rPr>
                <w:noProof/>
              </w:rPr>
            </w:pPr>
            <w:r>
              <w:rPr>
                <w:b/>
                <w:i/>
                <w:noProof/>
              </w:rPr>
              <w:t>Date:</w:t>
            </w:r>
          </w:p>
        </w:tc>
        <w:tc>
          <w:tcPr>
            <w:tcW w:w="2126" w:type="dxa"/>
            <w:tcBorders>
              <w:top w:val="nil"/>
              <w:left w:val="nil"/>
              <w:bottom w:val="nil"/>
              <w:right w:val="single" w:sz="4" w:space="0" w:color="auto"/>
            </w:tcBorders>
            <w:shd w:val="pct30" w:color="FFFF00" w:fill="auto"/>
            <w:hideMark/>
          </w:tcPr>
          <w:p w14:paraId="15D8B089" w14:textId="2DC1AE05" w:rsidR="00F64BD2" w:rsidRDefault="00A847FB">
            <w:pPr>
              <w:pStyle w:val="CRCoverPage"/>
              <w:spacing w:after="0"/>
              <w:ind w:left="100"/>
              <w:rPr>
                <w:noProof/>
                <w:lang w:eastAsia="zh-CN"/>
              </w:rPr>
            </w:pPr>
            <w:r>
              <w:rPr>
                <w:lang w:eastAsia="zh-CN"/>
              </w:rPr>
              <w:t>2022-08</w:t>
            </w:r>
            <w:r w:rsidR="00F64BD2">
              <w:rPr>
                <w:lang w:eastAsia="zh-CN"/>
              </w:rPr>
              <w:t>-</w:t>
            </w:r>
            <w:r>
              <w:rPr>
                <w:lang w:eastAsia="zh-CN"/>
              </w:rPr>
              <w:t>10</w:t>
            </w:r>
          </w:p>
        </w:tc>
      </w:tr>
      <w:tr w:rsidR="00F64BD2" w14:paraId="1E977832" w14:textId="77777777" w:rsidTr="008424B3">
        <w:tc>
          <w:tcPr>
            <w:tcW w:w="1841" w:type="dxa"/>
            <w:tcBorders>
              <w:top w:val="nil"/>
              <w:left w:val="single" w:sz="4" w:space="0" w:color="auto"/>
              <w:bottom w:val="nil"/>
              <w:right w:val="nil"/>
            </w:tcBorders>
          </w:tcPr>
          <w:p w14:paraId="567B5BDE" w14:textId="77777777" w:rsidR="00F64BD2" w:rsidRDefault="00F64BD2">
            <w:pPr>
              <w:pStyle w:val="CRCoverPage"/>
              <w:spacing w:after="0"/>
              <w:rPr>
                <w:b/>
                <w:i/>
                <w:noProof/>
                <w:sz w:val="8"/>
                <w:szCs w:val="8"/>
              </w:rPr>
            </w:pPr>
          </w:p>
        </w:tc>
        <w:tc>
          <w:tcPr>
            <w:tcW w:w="1986" w:type="dxa"/>
            <w:gridSpan w:val="4"/>
          </w:tcPr>
          <w:p w14:paraId="55803787" w14:textId="77777777" w:rsidR="00F64BD2" w:rsidRDefault="00F64BD2">
            <w:pPr>
              <w:pStyle w:val="CRCoverPage"/>
              <w:spacing w:after="0"/>
              <w:rPr>
                <w:noProof/>
                <w:sz w:val="8"/>
                <w:szCs w:val="8"/>
              </w:rPr>
            </w:pPr>
          </w:p>
        </w:tc>
        <w:tc>
          <w:tcPr>
            <w:tcW w:w="2266" w:type="dxa"/>
            <w:gridSpan w:val="2"/>
          </w:tcPr>
          <w:p w14:paraId="32DF14C1" w14:textId="77777777" w:rsidR="00F64BD2" w:rsidRDefault="00F64BD2">
            <w:pPr>
              <w:pStyle w:val="CRCoverPage"/>
              <w:spacing w:after="0"/>
              <w:rPr>
                <w:noProof/>
                <w:sz w:val="8"/>
                <w:szCs w:val="8"/>
              </w:rPr>
            </w:pPr>
          </w:p>
        </w:tc>
        <w:tc>
          <w:tcPr>
            <w:tcW w:w="1417" w:type="dxa"/>
            <w:gridSpan w:val="3"/>
          </w:tcPr>
          <w:p w14:paraId="332BFA5E" w14:textId="77777777" w:rsidR="00F64BD2" w:rsidRDefault="00F64BD2">
            <w:pPr>
              <w:pStyle w:val="CRCoverPage"/>
              <w:spacing w:after="0"/>
              <w:rPr>
                <w:noProof/>
                <w:sz w:val="8"/>
                <w:szCs w:val="8"/>
              </w:rPr>
            </w:pPr>
          </w:p>
        </w:tc>
        <w:tc>
          <w:tcPr>
            <w:tcW w:w="2126" w:type="dxa"/>
            <w:tcBorders>
              <w:top w:val="nil"/>
              <w:left w:val="nil"/>
              <w:bottom w:val="nil"/>
              <w:right w:val="single" w:sz="4" w:space="0" w:color="auto"/>
            </w:tcBorders>
          </w:tcPr>
          <w:p w14:paraId="3930C237" w14:textId="77777777" w:rsidR="00F64BD2" w:rsidRDefault="00F64BD2">
            <w:pPr>
              <w:pStyle w:val="CRCoverPage"/>
              <w:spacing w:after="0"/>
              <w:rPr>
                <w:noProof/>
                <w:sz w:val="8"/>
                <w:szCs w:val="8"/>
              </w:rPr>
            </w:pPr>
          </w:p>
        </w:tc>
      </w:tr>
      <w:tr w:rsidR="00F64BD2" w14:paraId="7B7F10CC" w14:textId="77777777" w:rsidTr="008424B3">
        <w:trPr>
          <w:cantSplit/>
        </w:trPr>
        <w:tc>
          <w:tcPr>
            <w:tcW w:w="1841" w:type="dxa"/>
            <w:tcBorders>
              <w:top w:val="nil"/>
              <w:left w:val="single" w:sz="4" w:space="0" w:color="auto"/>
              <w:bottom w:val="nil"/>
              <w:right w:val="nil"/>
            </w:tcBorders>
            <w:hideMark/>
          </w:tcPr>
          <w:p w14:paraId="33EAE331" w14:textId="77777777" w:rsidR="00F64BD2" w:rsidRDefault="00F64BD2">
            <w:pPr>
              <w:pStyle w:val="CRCoverPage"/>
              <w:tabs>
                <w:tab w:val="right" w:pos="1759"/>
              </w:tabs>
              <w:spacing w:after="0"/>
              <w:rPr>
                <w:b/>
                <w:i/>
                <w:noProof/>
              </w:rPr>
            </w:pPr>
            <w:r>
              <w:rPr>
                <w:b/>
                <w:i/>
                <w:noProof/>
              </w:rPr>
              <w:t>Category:</w:t>
            </w:r>
          </w:p>
        </w:tc>
        <w:tc>
          <w:tcPr>
            <w:tcW w:w="851" w:type="dxa"/>
            <w:shd w:val="pct30" w:color="FFFF00" w:fill="auto"/>
            <w:hideMark/>
          </w:tcPr>
          <w:p w14:paraId="551A9E26" w14:textId="4517AA80" w:rsidR="00F64BD2" w:rsidRDefault="002303C3">
            <w:pPr>
              <w:pStyle w:val="CRCoverPage"/>
              <w:spacing w:after="0"/>
              <w:ind w:left="100" w:right="-609"/>
              <w:rPr>
                <w:b/>
                <w:noProof/>
              </w:rPr>
            </w:pPr>
            <w:r>
              <w:t>F</w:t>
            </w:r>
          </w:p>
        </w:tc>
        <w:tc>
          <w:tcPr>
            <w:tcW w:w="3401" w:type="dxa"/>
            <w:gridSpan w:val="5"/>
          </w:tcPr>
          <w:p w14:paraId="7931FF5A" w14:textId="77777777" w:rsidR="00F64BD2" w:rsidRDefault="00F64BD2">
            <w:pPr>
              <w:pStyle w:val="CRCoverPage"/>
              <w:spacing w:after="0"/>
              <w:rPr>
                <w:noProof/>
              </w:rPr>
            </w:pPr>
          </w:p>
        </w:tc>
        <w:tc>
          <w:tcPr>
            <w:tcW w:w="1417" w:type="dxa"/>
            <w:gridSpan w:val="3"/>
            <w:hideMark/>
          </w:tcPr>
          <w:p w14:paraId="0E1E20F3" w14:textId="77777777" w:rsidR="00F64BD2" w:rsidRDefault="00F64BD2">
            <w:pPr>
              <w:pStyle w:val="CRCoverPage"/>
              <w:spacing w:after="0"/>
              <w:jc w:val="right"/>
              <w:rPr>
                <w:b/>
                <w:i/>
                <w:noProof/>
              </w:rPr>
            </w:pPr>
            <w:r>
              <w:rPr>
                <w:b/>
                <w:i/>
                <w:noProof/>
              </w:rPr>
              <w:t>Release:</w:t>
            </w:r>
          </w:p>
        </w:tc>
        <w:tc>
          <w:tcPr>
            <w:tcW w:w="2126" w:type="dxa"/>
            <w:tcBorders>
              <w:top w:val="nil"/>
              <w:left w:val="nil"/>
              <w:bottom w:val="nil"/>
              <w:right w:val="single" w:sz="4" w:space="0" w:color="auto"/>
            </w:tcBorders>
            <w:shd w:val="pct30" w:color="FFFF00" w:fill="auto"/>
            <w:hideMark/>
          </w:tcPr>
          <w:p w14:paraId="34E2CA7E" w14:textId="76D83259" w:rsidR="00F64BD2" w:rsidRDefault="00F64BD2">
            <w:pPr>
              <w:pStyle w:val="CRCoverPage"/>
              <w:spacing w:after="0"/>
              <w:ind w:left="100"/>
              <w:rPr>
                <w:noProof/>
                <w:lang w:eastAsia="zh-CN"/>
              </w:rPr>
            </w:pPr>
            <w:r>
              <w:t>Rel-</w:t>
            </w:r>
            <w:r>
              <w:rPr>
                <w:lang w:eastAsia="zh-CN"/>
              </w:rPr>
              <w:t>1</w:t>
            </w:r>
            <w:r w:rsidR="00DB26CB">
              <w:rPr>
                <w:lang w:eastAsia="zh-CN"/>
              </w:rPr>
              <w:t>5</w:t>
            </w:r>
          </w:p>
        </w:tc>
      </w:tr>
      <w:tr w:rsidR="00F64BD2" w14:paraId="307D4A8E" w14:textId="77777777" w:rsidTr="008424B3">
        <w:tc>
          <w:tcPr>
            <w:tcW w:w="1841" w:type="dxa"/>
            <w:tcBorders>
              <w:top w:val="nil"/>
              <w:left w:val="single" w:sz="4" w:space="0" w:color="auto"/>
              <w:bottom w:val="single" w:sz="4" w:space="0" w:color="auto"/>
              <w:right w:val="nil"/>
            </w:tcBorders>
          </w:tcPr>
          <w:p w14:paraId="54B457D2" w14:textId="77777777" w:rsidR="00F64BD2" w:rsidRDefault="00F64BD2">
            <w:pPr>
              <w:pStyle w:val="CRCoverPage"/>
              <w:spacing w:after="0"/>
              <w:rPr>
                <w:b/>
                <w:i/>
                <w:noProof/>
              </w:rPr>
            </w:pPr>
          </w:p>
        </w:tc>
        <w:tc>
          <w:tcPr>
            <w:tcW w:w="4676" w:type="dxa"/>
            <w:gridSpan w:val="8"/>
            <w:tcBorders>
              <w:top w:val="nil"/>
              <w:left w:val="nil"/>
              <w:bottom w:val="single" w:sz="4" w:space="0" w:color="auto"/>
              <w:right w:val="nil"/>
            </w:tcBorders>
            <w:hideMark/>
          </w:tcPr>
          <w:p w14:paraId="2599FAEB" w14:textId="77777777" w:rsidR="00F64BD2" w:rsidRDefault="00F64B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3BC4DE" w14:textId="77777777" w:rsidR="00F64BD2" w:rsidRDefault="00F64BD2">
            <w:pPr>
              <w:pStyle w:val="CRCoverPage"/>
              <w:rPr>
                <w:noProof/>
              </w:rPr>
            </w:pPr>
            <w:r>
              <w:rPr>
                <w:noProof/>
                <w:sz w:val="18"/>
              </w:rPr>
              <w:t>Detailed explanations of the above categories can</w:t>
            </w:r>
            <w:r>
              <w:rPr>
                <w:noProof/>
                <w:sz w:val="18"/>
              </w:rPr>
              <w:br/>
              <w:t xml:space="preserve">be found in 3GPP </w:t>
            </w:r>
            <w:hyperlink r:id="rId11" w:history="1">
              <w:r>
                <w:rPr>
                  <w:rStyle w:val="a8"/>
                  <w:noProof/>
                </w:rPr>
                <w:t>TR 21.900</w:t>
              </w:r>
            </w:hyperlink>
            <w:r>
              <w:rPr>
                <w:noProof/>
                <w:sz w:val="18"/>
              </w:rPr>
              <w:t>.</w:t>
            </w:r>
          </w:p>
        </w:tc>
        <w:tc>
          <w:tcPr>
            <w:tcW w:w="3119" w:type="dxa"/>
            <w:gridSpan w:val="2"/>
            <w:tcBorders>
              <w:top w:val="nil"/>
              <w:left w:val="nil"/>
              <w:bottom w:val="single" w:sz="4" w:space="0" w:color="auto"/>
              <w:right w:val="single" w:sz="4" w:space="0" w:color="auto"/>
            </w:tcBorders>
            <w:hideMark/>
          </w:tcPr>
          <w:p w14:paraId="52FC34AA" w14:textId="77777777" w:rsidR="00F64BD2" w:rsidRDefault="00F64B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64BD2" w14:paraId="5D951CE3" w14:textId="77777777" w:rsidTr="008424B3">
        <w:tc>
          <w:tcPr>
            <w:tcW w:w="1841" w:type="dxa"/>
          </w:tcPr>
          <w:p w14:paraId="51A1F989" w14:textId="77777777" w:rsidR="00F64BD2" w:rsidRDefault="00F64BD2">
            <w:pPr>
              <w:pStyle w:val="CRCoverPage"/>
              <w:spacing w:after="0"/>
              <w:rPr>
                <w:b/>
                <w:i/>
                <w:noProof/>
                <w:sz w:val="8"/>
                <w:szCs w:val="8"/>
              </w:rPr>
            </w:pPr>
          </w:p>
        </w:tc>
        <w:tc>
          <w:tcPr>
            <w:tcW w:w="7795" w:type="dxa"/>
            <w:gridSpan w:val="10"/>
          </w:tcPr>
          <w:p w14:paraId="4DEECF57" w14:textId="77777777" w:rsidR="00F64BD2" w:rsidRDefault="00F64BD2">
            <w:pPr>
              <w:pStyle w:val="CRCoverPage"/>
              <w:spacing w:after="0"/>
              <w:rPr>
                <w:noProof/>
                <w:sz w:val="8"/>
                <w:szCs w:val="8"/>
              </w:rPr>
            </w:pPr>
          </w:p>
        </w:tc>
      </w:tr>
      <w:tr w:rsidR="008424B3" w14:paraId="745BD980" w14:textId="77777777" w:rsidTr="008424B3">
        <w:tc>
          <w:tcPr>
            <w:tcW w:w="2692" w:type="dxa"/>
            <w:gridSpan w:val="2"/>
            <w:tcBorders>
              <w:top w:val="single" w:sz="4" w:space="0" w:color="auto"/>
              <w:left w:val="single" w:sz="4" w:space="0" w:color="auto"/>
              <w:bottom w:val="nil"/>
              <w:right w:val="nil"/>
            </w:tcBorders>
            <w:hideMark/>
          </w:tcPr>
          <w:p w14:paraId="3C8219F7" w14:textId="77777777" w:rsidR="008424B3" w:rsidRDefault="008424B3" w:rsidP="008424B3">
            <w:pPr>
              <w:pStyle w:val="CRCoverPage"/>
              <w:tabs>
                <w:tab w:val="right" w:pos="2184"/>
              </w:tabs>
              <w:spacing w:after="0"/>
              <w:rPr>
                <w:b/>
                <w:i/>
                <w:noProof/>
              </w:rPr>
            </w:pPr>
            <w:r>
              <w:rPr>
                <w:b/>
                <w:i/>
                <w:noProof/>
              </w:rPr>
              <w:t>Reason for change:</w:t>
            </w:r>
          </w:p>
        </w:tc>
        <w:tc>
          <w:tcPr>
            <w:tcW w:w="6944" w:type="dxa"/>
            <w:gridSpan w:val="9"/>
            <w:tcBorders>
              <w:top w:val="single" w:sz="4" w:space="0" w:color="auto"/>
              <w:left w:val="nil"/>
              <w:bottom w:val="nil"/>
              <w:right w:val="single" w:sz="4" w:space="0" w:color="auto"/>
            </w:tcBorders>
            <w:shd w:val="pct30" w:color="FFFF00" w:fill="auto"/>
          </w:tcPr>
          <w:p w14:paraId="1738AD44" w14:textId="3499EE33" w:rsidR="008424B3" w:rsidRDefault="00DB26CB" w:rsidP="009F73A1">
            <w:pPr>
              <w:pStyle w:val="CRCoverPage"/>
              <w:spacing w:after="0"/>
              <w:ind w:left="100"/>
              <w:rPr>
                <w:noProof/>
                <w:lang w:eastAsia="zh-CN"/>
              </w:rPr>
            </w:pPr>
            <w:r>
              <w:rPr>
                <w:noProof/>
                <w:lang w:eastAsia="zh-CN"/>
              </w:rPr>
              <w:t>In the final draft of EN 301 908-24</w:t>
            </w:r>
            <w:r w:rsidR="009F73A1">
              <w:rPr>
                <w:noProof/>
                <w:lang w:eastAsia="zh-CN"/>
              </w:rPr>
              <w:t>, a</w:t>
            </w:r>
            <w:r w:rsidR="009F73A1" w:rsidRPr="00DB26CB">
              <w:rPr>
                <w:noProof/>
                <w:lang w:eastAsia="zh-CN"/>
              </w:rPr>
              <w:t xml:space="preserve">dditional BS conformance to other standards </w:t>
            </w:r>
            <w:r w:rsidR="009F73A1">
              <w:rPr>
                <w:noProof/>
                <w:lang w:eastAsia="zh-CN"/>
              </w:rPr>
              <w:t>was defined. T</w:t>
            </w:r>
            <w:r w:rsidRPr="00DB26CB">
              <w:rPr>
                <w:noProof/>
                <w:lang w:eastAsia="zh-CN"/>
              </w:rPr>
              <w:t>he conformance with the requirements in ETSI EN 301 908-24 can also equally be demonstrated through MSR standards such as ETSI EN 301 908-18 for BS type 1-C, ETSI EN 301 908-23 for BS type 1-H and 1-O. But in current 38.141-1 and 38.141-2 such eq</w:t>
            </w:r>
            <w:r w:rsidR="009F73A1">
              <w:rPr>
                <w:noProof/>
                <w:lang w:eastAsia="zh-CN"/>
              </w:rPr>
              <w:t>ual demonstration is missing</w:t>
            </w:r>
            <w:r w:rsidRPr="00DB26CB">
              <w:rPr>
                <w:noProof/>
                <w:lang w:eastAsia="zh-CN"/>
              </w:rPr>
              <w:t>.</w:t>
            </w:r>
          </w:p>
        </w:tc>
      </w:tr>
      <w:tr w:rsidR="008424B3" w14:paraId="3B5C4A26" w14:textId="77777777" w:rsidTr="008424B3">
        <w:tc>
          <w:tcPr>
            <w:tcW w:w="2692" w:type="dxa"/>
            <w:gridSpan w:val="2"/>
            <w:tcBorders>
              <w:top w:val="nil"/>
              <w:left w:val="single" w:sz="4" w:space="0" w:color="auto"/>
              <w:bottom w:val="nil"/>
              <w:right w:val="nil"/>
            </w:tcBorders>
          </w:tcPr>
          <w:p w14:paraId="02B3EE80" w14:textId="77777777" w:rsidR="008424B3" w:rsidRDefault="008424B3" w:rsidP="008424B3">
            <w:pPr>
              <w:pStyle w:val="CRCoverPage"/>
              <w:spacing w:after="0"/>
              <w:rPr>
                <w:b/>
                <w:i/>
                <w:noProof/>
                <w:sz w:val="8"/>
                <w:szCs w:val="8"/>
              </w:rPr>
            </w:pPr>
          </w:p>
        </w:tc>
        <w:tc>
          <w:tcPr>
            <w:tcW w:w="6944" w:type="dxa"/>
            <w:gridSpan w:val="9"/>
            <w:tcBorders>
              <w:top w:val="nil"/>
              <w:left w:val="nil"/>
              <w:bottom w:val="nil"/>
              <w:right w:val="single" w:sz="4" w:space="0" w:color="auto"/>
            </w:tcBorders>
          </w:tcPr>
          <w:p w14:paraId="4BD166A9" w14:textId="77777777" w:rsidR="008424B3" w:rsidRDefault="008424B3" w:rsidP="008424B3">
            <w:pPr>
              <w:pStyle w:val="CRCoverPage"/>
              <w:spacing w:after="0"/>
              <w:rPr>
                <w:noProof/>
                <w:sz w:val="8"/>
                <w:szCs w:val="8"/>
              </w:rPr>
            </w:pPr>
          </w:p>
        </w:tc>
      </w:tr>
      <w:tr w:rsidR="008424B3" w14:paraId="7381675C" w14:textId="77777777" w:rsidTr="008424B3">
        <w:tc>
          <w:tcPr>
            <w:tcW w:w="2692" w:type="dxa"/>
            <w:gridSpan w:val="2"/>
            <w:tcBorders>
              <w:top w:val="nil"/>
              <w:left w:val="single" w:sz="4" w:space="0" w:color="auto"/>
              <w:bottom w:val="nil"/>
              <w:right w:val="nil"/>
            </w:tcBorders>
            <w:hideMark/>
          </w:tcPr>
          <w:p w14:paraId="5E955BBC" w14:textId="77777777" w:rsidR="008424B3" w:rsidRDefault="008424B3" w:rsidP="008424B3">
            <w:pPr>
              <w:pStyle w:val="CRCoverPage"/>
              <w:tabs>
                <w:tab w:val="right" w:pos="2184"/>
              </w:tabs>
              <w:spacing w:after="0"/>
              <w:rPr>
                <w:b/>
                <w:i/>
                <w:noProof/>
              </w:rPr>
            </w:pPr>
            <w:r>
              <w:rPr>
                <w:b/>
                <w:i/>
                <w:noProof/>
              </w:rPr>
              <w:t>Summary of change:</w:t>
            </w:r>
          </w:p>
        </w:tc>
        <w:tc>
          <w:tcPr>
            <w:tcW w:w="6944" w:type="dxa"/>
            <w:gridSpan w:val="9"/>
            <w:tcBorders>
              <w:top w:val="nil"/>
              <w:left w:val="nil"/>
              <w:bottom w:val="nil"/>
              <w:right w:val="single" w:sz="4" w:space="0" w:color="auto"/>
            </w:tcBorders>
            <w:shd w:val="pct30" w:color="FFFF00" w:fill="auto"/>
          </w:tcPr>
          <w:p w14:paraId="7E78988D" w14:textId="035A3C88" w:rsidR="008424B3" w:rsidRDefault="000572CF" w:rsidP="008424B3">
            <w:pPr>
              <w:pStyle w:val="CRCoverPage"/>
              <w:spacing w:after="0"/>
              <w:ind w:left="100"/>
              <w:rPr>
                <w:noProof/>
                <w:lang w:eastAsia="zh-CN"/>
              </w:rPr>
            </w:pPr>
            <w:r>
              <w:rPr>
                <w:rFonts w:hint="eastAsia"/>
                <w:noProof/>
                <w:lang w:eastAsia="zh-CN"/>
              </w:rPr>
              <w:t>Ad</w:t>
            </w:r>
            <w:r>
              <w:rPr>
                <w:noProof/>
                <w:lang w:eastAsia="zh-CN"/>
              </w:rPr>
              <w:t>d a new sub-clause to include the additional BS conformance.</w:t>
            </w:r>
          </w:p>
        </w:tc>
      </w:tr>
      <w:tr w:rsidR="008424B3" w14:paraId="4A23B234" w14:textId="77777777" w:rsidTr="008424B3">
        <w:tc>
          <w:tcPr>
            <w:tcW w:w="2692" w:type="dxa"/>
            <w:gridSpan w:val="2"/>
            <w:tcBorders>
              <w:top w:val="nil"/>
              <w:left w:val="single" w:sz="4" w:space="0" w:color="auto"/>
              <w:bottom w:val="nil"/>
              <w:right w:val="nil"/>
            </w:tcBorders>
          </w:tcPr>
          <w:p w14:paraId="4667244A" w14:textId="77777777" w:rsidR="008424B3" w:rsidRDefault="008424B3" w:rsidP="008424B3">
            <w:pPr>
              <w:pStyle w:val="CRCoverPage"/>
              <w:spacing w:after="0"/>
              <w:rPr>
                <w:b/>
                <w:i/>
                <w:noProof/>
                <w:sz w:val="8"/>
                <w:szCs w:val="8"/>
              </w:rPr>
            </w:pPr>
          </w:p>
        </w:tc>
        <w:tc>
          <w:tcPr>
            <w:tcW w:w="6944" w:type="dxa"/>
            <w:gridSpan w:val="9"/>
            <w:tcBorders>
              <w:top w:val="nil"/>
              <w:left w:val="nil"/>
              <w:bottom w:val="nil"/>
              <w:right w:val="single" w:sz="4" w:space="0" w:color="auto"/>
            </w:tcBorders>
          </w:tcPr>
          <w:p w14:paraId="7DE80C10" w14:textId="77777777" w:rsidR="008424B3" w:rsidRDefault="008424B3" w:rsidP="008424B3">
            <w:pPr>
              <w:pStyle w:val="CRCoverPage"/>
              <w:spacing w:after="0"/>
              <w:rPr>
                <w:noProof/>
                <w:sz w:val="8"/>
                <w:szCs w:val="8"/>
              </w:rPr>
            </w:pPr>
          </w:p>
        </w:tc>
      </w:tr>
      <w:tr w:rsidR="008424B3" w14:paraId="19D90AE6" w14:textId="77777777" w:rsidTr="00DB26CB">
        <w:tc>
          <w:tcPr>
            <w:tcW w:w="2692" w:type="dxa"/>
            <w:gridSpan w:val="2"/>
            <w:tcBorders>
              <w:top w:val="nil"/>
              <w:left w:val="single" w:sz="4" w:space="0" w:color="auto"/>
              <w:bottom w:val="single" w:sz="4" w:space="0" w:color="auto"/>
              <w:right w:val="nil"/>
            </w:tcBorders>
            <w:hideMark/>
          </w:tcPr>
          <w:p w14:paraId="56786069" w14:textId="77777777" w:rsidR="008424B3" w:rsidRDefault="008424B3" w:rsidP="008424B3">
            <w:pPr>
              <w:pStyle w:val="CRCoverPage"/>
              <w:tabs>
                <w:tab w:val="right" w:pos="2184"/>
              </w:tabs>
              <w:spacing w:after="0"/>
              <w:rPr>
                <w:b/>
                <w:i/>
                <w:noProof/>
              </w:rPr>
            </w:pPr>
            <w:r>
              <w:rPr>
                <w:b/>
                <w:i/>
                <w:noProof/>
              </w:rPr>
              <w:t>Consequences if not approved:</w:t>
            </w:r>
          </w:p>
        </w:tc>
        <w:tc>
          <w:tcPr>
            <w:tcW w:w="6944" w:type="dxa"/>
            <w:gridSpan w:val="9"/>
            <w:tcBorders>
              <w:top w:val="nil"/>
              <w:left w:val="nil"/>
              <w:bottom w:val="single" w:sz="4" w:space="0" w:color="auto"/>
              <w:right w:val="single" w:sz="4" w:space="0" w:color="auto"/>
            </w:tcBorders>
            <w:shd w:val="pct30" w:color="FFFF00" w:fill="auto"/>
          </w:tcPr>
          <w:p w14:paraId="63178F15" w14:textId="1E2700BF" w:rsidR="008424B3" w:rsidRDefault="000572CF" w:rsidP="008424B3">
            <w:pPr>
              <w:pStyle w:val="CRCoverPage"/>
              <w:spacing w:after="0"/>
              <w:ind w:left="100"/>
              <w:rPr>
                <w:noProof/>
                <w:lang w:eastAsia="zh-CN"/>
              </w:rPr>
            </w:pPr>
            <w:r>
              <w:rPr>
                <w:noProof/>
                <w:lang w:eastAsia="zh-CN"/>
              </w:rPr>
              <w:t>The additional equal conformance is missing.</w:t>
            </w:r>
          </w:p>
        </w:tc>
      </w:tr>
      <w:tr w:rsidR="00F64BD2" w14:paraId="00EDDA0D" w14:textId="77777777" w:rsidTr="008424B3">
        <w:tc>
          <w:tcPr>
            <w:tcW w:w="2692" w:type="dxa"/>
            <w:gridSpan w:val="2"/>
          </w:tcPr>
          <w:p w14:paraId="3683CD1B" w14:textId="77777777" w:rsidR="00F64BD2" w:rsidRDefault="00F64BD2">
            <w:pPr>
              <w:pStyle w:val="CRCoverPage"/>
              <w:spacing w:after="0"/>
              <w:rPr>
                <w:b/>
                <w:i/>
                <w:noProof/>
                <w:sz w:val="8"/>
                <w:szCs w:val="8"/>
              </w:rPr>
            </w:pPr>
          </w:p>
        </w:tc>
        <w:tc>
          <w:tcPr>
            <w:tcW w:w="6944" w:type="dxa"/>
            <w:gridSpan w:val="9"/>
          </w:tcPr>
          <w:p w14:paraId="79605D72" w14:textId="77777777" w:rsidR="00F64BD2" w:rsidRDefault="00F64BD2">
            <w:pPr>
              <w:pStyle w:val="CRCoverPage"/>
              <w:spacing w:after="0"/>
              <w:rPr>
                <w:noProof/>
                <w:sz w:val="8"/>
                <w:szCs w:val="8"/>
              </w:rPr>
            </w:pPr>
          </w:p>
        </w:tc>
      </w:tr>
      <w:tr w:rsidR="00F64BD2" w14:paraId="4BC8F3C8" w14:textId="77777777" w:rsidTr="008424B3">
        <w:tc>
          <w:tcPr>
            <w:tcW w:w="2692" w:type="dxa"/>
            <w:gridSpan w:val="2"/>
            <w:tcBorders>
              <w:top w:val="single" w:sz="4" w:space="0" w:color="auto"/>
              <w:left w:val="single" w:sz="4" w:space="0" w:color="auto"/>
              <w:bottom w:val="nil"/>
              <w:right w:val="nil"/>
            </w:tcBorders>
            <w:hideMark/>
          </w:tcPr>
          <w:p w14:paraId="3FD2CCF6" w14:textId="77777777" w:rsidR="00F64BD2" w:rsidRDefault="00F64BD2">
            <w:pPr>
              <w:pStyle w:val="CRCoverPage"/>
              <w:tabs>
                <w:tab w:val="right" w:pos="2184"/>
              </w:tabs>
              <w:spacing w:after="0"/>
              <w:rPr>
                <w:b/>
                <w:i/>
                <w:noProof/>
              </w:rPr>
            </w:pPr>
            <w:r>
              <w:rPr>
                <w:b/>
                <w:i/>
                <w:noProof/>
              </w:rPr>
              <w:t>Clauses affected:</w:t>
            </w:r>
          </w:p>
        </w:tc>
        <w:tc>
          <w:tcPr>
            <w:tcW w:w="6944" w:type="dxa"/>
            <w:gridSpan w:val="9"/>
            <w:tcBorders>
              <w:top w:val="single" w:sz="4" w:space="0" w:color="auto"/>
              <w:left w:val="nil"/>
              <w:bottom w:val="nil"/>
              <w:right w:val="single" w:sz="4" w:space="0" w:color="auto"/>
            </w:tcBorders>
            <w:shd w:val="pct30" w:color="FFFF00" w:fill="auto"/>
            <w:hideMark/>
          </w:tcPr>
          <w:p w14:paraId="150DC19A" w14:textId="58D004E1" w:rsidR="00F64BD2" w:rsidRDefault="001B7C51">
            <w:pPr>
              <w:pStyle w:val="CRCoverPage"/>
              <w:spacing w:after="0"/>
              <w:ind w:left="100"/>
              <w:rPr>
                <w:noProof/>
                <w:lang w:eastAsia="zh-CN"/>
              </w:rPr>
            </w:pPr>
            <w:r>
              <w:rPr>
                <w:rFonts w:hint="eastAsia"/>
                <w:noProof/>
                <w:lang w:eastAsia="zh-CN"/>
              </w:rPr>
              <w:t>2</w:t>
            </w:r>
            <w:r>
              <w:rPr>
                <w:noProof/>
                <w:lang w:eastAsia="zh-CN"/>
              </w:rPr>
              <w:t>, 4.8</w:t>
            </w:r>
          </w:p>
        </w:tc>
      </w:tr>
      <w:tr w:rsidR="00F64BD2" w14:paraId="3CAE4B47" w14:textId="77777777" w:rsidTr="008424B3">
        <w:tc>
          <w:tcPr>
            <w:tcW w:w="2692" w:type="dxa"/>
            <w:gridSpan w:val="2"/>
            <w:tcBorders>
              <w:top w:val="nil"/>
              <w:left w:val="single" w:sz="4" w:space="0" w:color="auto"/>
              <w:bottom w:val="nil"/>
              <w:right w:val="nil"/>
            </w:tcBorders>
          </w:tcPr>
          <w:p w14:paraId="773D1A64" w14:textId="77777777" w:rsidR="00F64BD2" w:rsidRDefault="00F64BD2">
            <w:pPr>
              <w:pStyle w:val="CRCoverPage"/>
              <w:spacing w:after="0"/>
              <w:rPr>
                <w:b/>
                <w:i/>
                <w:noProof/>
                <w:sz w:val="8"/>
                <w:szCs w:val="8"/>
              </w:rPr>
            </w:pPr>
          </w:p>
        </w:tc>
        <w:tc>
          <w:tcPr>
            <w:tcW w:w="6944" w:type="dxa"/>
            <w:gridSpan w:val="9"/>
            <w:tcBorders>
              <w:top w:val="nil"/>
              <w:left w:val="nil"/>
              <w:bottom w:val="nil"/>
              <w:right w:val="single" w:sz="4" w:space="0" w:color="auto"/>
            </w:tcBorders>
          </w:tcPr>
          <w:p w14:paraId="7E2A6D41" w14:textId="77777777" w:rsidR="00F64BD2" w:rsidRDefault="00F64BD2">
            <w:pPr>
              <w:pStyle w:val="CRCoverPage"/>
              <w:spacing w:after="0"/>
              <w:rPr>
                <w:noProof/>
                <w:sz w:val="8"/>
                <w:szCs w:val="8"/>
              </w:rPr>
            </w:pPr>
          </w:p>
        </w:tc>
      </w:tr>
      <w:tr w:rsidR="00F64BD2" w14:paraId="23E2FDC7" w14:textId="77777777" w:rsidTr="008424B3">
        <w:tc>
          <w:tcPr>
            <w:tcW w:w="2692" w:type="dxa"/>
            <w:gridSpan w:val="2"/>
            <w:tcBorders>
              <w:top w:val="nil"/>
              <w:left w:val="single" w:sz="4" w:space="0" w:color="auto"/>
              <w:bottom w:val="nil"/>
              <w:right w:val="nil"/>
            </w:tcBorders>
          </w:tcPr>
          <w:p w14:paraId="058AB598" w14:textId="77777777" w:rsidR="00F64BD2" w:rsidRDefault="00F64B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56530AE" w14:textId="77777777" w:rsidR="00F64BD2" w:rsidRDefault="00F64B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609605A" w14:textId="77777777" w:rsidR="00F64BD2" w:rsidRDefault="00F64BD2">
            <w:pPr>
              <w:pStyle w:val="CRCoverPage"/>
              <w:spacing w:after="0"/>
              <w:jc w:val="center"/>
              <w:rPr>
                <w:b/>
                <w:caps/>
                <w:noProof/>
              </w:rPr>
            </w:pPr>
            <w:r>
              <w:rPr>
                <w:b/>
                <w:caps/>
                <w:noProof/>
              </w:rPr>
              <w:t>N</w:t>
            </w:r>
          </w:p>
        </w:tc>
        <w:tc>
          <w:tcPr>
            <w:tcW w:w="2976" w:type="dxa"/>
            <w:gridSpan w:val="4"/>
          </w:tcPr>
          <w:p w14:paraId="30C207B5" w14:textId="77777777" w:rsidR="00F64BD2" w:rsidRDefault="00F64BD2">
            <w:pPr>
              <w:pStyle w:val="CRCoverPage"/>
              <w:tabs>
                <w:tab w:val="right" w:pos="2893"/>
              </w:tabs>
              <w:spacing w:after="0"/>
              <w:rPr>
                <w:noProof/>
              </w:rPr>
            </w:pPr>
          </w:p>
        </w:tc>
        <w:tc>
          <w:tcPr>
            <w:tcW w:w="3400" w:type="dxa"/>
            <w:gridSpan w:val="3"/>
            <w:tcBorders>
              <w:top w:val="nil"/>
              <w:left w:val="nil"/>
              <w:bottom w:val="nil"/>
              <w:right w:val="single" w:sz="4" w:space="0" w:color="auto"/>
            </w:tcBorders>
          </w:tcPr>
          <w:p w14:paraId="1EAE6846" w14:textId="77777777" w:rsidR="00F64BD2" w:rsidRDefault="00F64BD2">
            <w:pPr>
              <w:pStyle w:val="CRCoverPage"/>
              <w:spacing w:after="0"/>
              <w:ind w:left="99"/>
              <w:rPr>
                <w:noProof/>
              </w:rPr>
            </w:pPr>
          </w:p>
        </w:tc>
      </w:tr>
      <w:tr w:rsidR="00F64BD2" w14:paraId="0806A0F2" w14:textId="77777777" w:rsidTr="008424B3">
        <w:tc>
          <w:tcPr>
            <w:tcW w:w="2692" w:type="dxa"/>
            <w:gridSpan w:val="2"/>
            <w:tcBorders>
              <w:top w:val="nil"/>
              <w:left w:val="single" w:sz="4" w:space="0" w:color="auto"/>
              <w:bottom w:val="nil"/>
              <w:right w:val="nil"/>
            </w:tcBorders>
            <w:hideMark/>
          </w:tcPr>
          <w:p w14:paraId="562E858C" w14:textId="77777777" w:rsidR="00F64BD2" w:rsidRDefault="00F64B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51C625EC" w14:textId="147E747E" w:rsidR="00F64BD2" w:rsidRDefault="00F64B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9B550" w14:textId="5247BC65" w:rsidR="00F64BD2" w:rsidRDefault="008424B3">
            <w:pPr>
              <w:pStyle w:val="CRCoverPage"/>
              <w:spacing w:after="0"/>
              <w:jc w:val="center"/>
              <w:rPr>
                <w:b/>
                <w:caps/>
                <w:noProof/>
                <w:lang w:eastAsia="zh-CN"/>
              </w:rPr>
            </w:pPr>
            <w:r>
              <w:rPr>
                <w:b/>
                <w:caps/>
                <w:noProof/>
                <w:lang w:eastAsia="zh-CN"/>
              </w:rPr>
              <w:t>x</w:t>
            </w:r>
          </w:p>
        </w:tc>
        <w:tc>
          <w:tcPr>
            <w:tcW w:w="2976" w:type="dxa"/>
            <w:gridSpan w:val="4"/>
            <w:hideMark/>
          </w:tcPr>
          <w:p w14:paraId="3E9D8B17" w14:textId="77777777" w:rsidR="00F64BD2" w:rsidRDefault="00F64BD2">
            <w:pPr>
              <w:pStyle w:val="CRCoverPage"/>
              <w:tabs>
                <w:tab w:val="right" w:pos="2893"/>
              </w:tabs>
              <w:spacing w:after="0"/>
              <w:rPr>
                <w:noProof/>
              </w:rPr>
            </w:pPr>
            <w:r>
              <w:rPr>
                <w:noProof/>
              </w:rPr>
              <w:t xml:space="preserve"> Other core specifications</w:t>
            </w:r>
            <w:r>
              <w:rPr>
                <w:noProof/>
              </w:rPr>
              <w:tab/>
            </w:r>
          </w:p>
        </w:tc>
        <w:tc>
          <w:tcPr>
            <w:tcW w:w="3400" w:type="dxa"/>
            <w:gridSpan w:val="3"/>
            <w:tcBorders>
              <w:top w:val="nil"/>
              <w:left w:val="nil"/>
              <w:bottom w:val="nil"/>
              <w:right w:val="single" w:sz="4" w:space="0" w:color="auto"/>
            </w:tcBorders>
            <w:shd w:val="pct30" w:color="FFFF00" w:fill="auto"/>
            <w:hideMark/>
          </w:tcPr>
          <w:p w14:paraId="3CEDC0B4" w14:textId="2E973C86" w:rsidR="00F64BD2" w:rsidRDefault="008424B3">
            <w:pPr>
              <w:pStyle w:val="CRCoverPage"/>
              <w:spacing w:after="0"/>
              <w:ind w:left="99"/>
              <w:rPr>
                <w:noProof/>
              </w:rPr>
            </w:pPr>
            <w:r>
              <w:rPr>
                <w:noProof/>
              </w:rPr>
              <w:t>TS/TR ... CR ...</w:t>
            </w:r>
            <w:r w:rsidR="00F64BD2">
              <w:rPr>
                <w:noProof/>
              </w:rPr>
              <w:t xml:space="preserve"> </w:t>
            </w:r>
          </w:p>
        </w:tc>
      </w:tr>
      <w:tr w:rsidR="00F64BD2" w14:paraId="31A8FE8C" w14:textId="77777777" w:rsidTr="008424B3">
        <w:tc>
          <w:tcPr>
            <w:tcW w:w="2692" w:type="dxa"/>
            <w:gridSpan w:val="2"/>
            <w:tcBorders>
              <w:top w:val="nil"/>
              <w:left w:val="single" w:sz="4" w:space="0" w:color="auto"/>
              <w:bottom w:val="nil"/>
              <w:right w:val="nil"/>
            </w:tcBorders>
            <w:hideMark/>
          </w:tcPr>
          <w:p w14:paraId="01591871" w14:textId="77777777" w:rsidR="00F64BD2" w:rsidRDefault="00F64B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20B6730" w14:textId="77777777" w:rsidR="00F64BD2" w:rsidRDefault="00F64BD2">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288DD" w14:textId="77777777" w:rsidR="00F64BD2" w:rsidRDefault="00F64BD2">
            <w:pPr>
              <w:pStyle w:val="CRCoverPage"/>
              <w:spacing w:after="0"/>
              <w:jc w:val="center"/>
              <w:rPr>
                <w:b/>
                <w:caps/>
                <w:noProof/>
              </w:rPr>
            </w:pPr>
          </w:p>
        </w:tc>
        <w:tc>
          <w:tcPr>
            <w:tcW w:w="2976" w:type="dxa"/>
            <w:gridSpan w:val="4"/>
            <w:hideMark/>
          </w:tcPr>
          <w:p w14:paraId="1CC93EDC" w14:textId="77777777" w:rsidR="00F64BD2" w:rsidRDefault="00F64BD2">
            <w:pPr>
              <w:pStyle w:val="CRCoverPage"/>
              <w:spacing w:after="0"/>
              <w:rPr>
                <w:noProof/>
              </w:rPr>
            </w:pPr>
            <w:r>
              <w:rPr>
                <w:noProof/>
              </w:rPr>
              <w:t xml:space="preserve"> Test specifications</w:t>
            </w:r>
          </w:p>
        </w:tc>
        <w:tc>
          <w:tcPr>
            <w:tcW w:w="3400" w:type="dxa"/>
            <w:gridSpan w:val="3"/>
            <w:tcBorders>
              <w:top w:val="nil"/>
              <w:left w:val="nil"/>
              <w:bottom w:val="nil"/>
              <w:right w:val="single" w:sz="4" w:space="0" w:color="auto"/>
            </w:tcBorders>
            <w:shd w:val="pct30" w:color="FFFF00" w:fill="auto"/>
            <w:hideMark/>
          </w:tcPr>
          <w:p w14:paraId="6F7D36B7" w14:textId="33EAE6D8" w:rsidR="00F64BD2" w:rsidRDefault="00F64BD2" w:rsidP="001A0D38">
            <w:pPr>
              <w:pStyle w:val="CRCoverPage"/>
              <w:spacing w:after="0"/>
              <w:ind w:left="99"/>
              <w:rPr>
                <w:noProof/>
                <w:lang w:eastAsia="zh-CN"/>
              </w:rPr>
            </w:pPr>
            <w:r>
              <w:rPr>
                <w:noProof/>
              </w:rPr>
              <w:t>TS</w:t>
            </w:r>
            <w:r w:rsidR="00DB26CB">
              <w:rPr>
                <w:noProof/>
                <w:lang w:eastAsia="zh-CN"/>
              </w:rPr>
              <w:t xml:space="preserve"> 38.141</w:t>
            </w:r>
            <w:r>
              <w:rPr>
                <w:noProof/>
                <w:lang w:eastAsia="zh-CN"/>
              </w:rPr>
              <w:t>-</w:t>
            </w:r>
            <w:r w:rsidR="004122DD">
              <w:rPr>
                <w:noProof/>
                <w:lang w:eastAsia="zh-CN"/>
              </w:rPr>
              <w:t>1</w:t>
            </w:r>
          </w:p>
        </w:tc>
      </w:tr>
      <w:tr w:rsidR="00F64BD2" w14:paraId="4432ED38" w14:textId="77777777" w:rsidTr="008424B3">
        <w:tc>
          <w:tcPr>
            <w:tcW w:w="2692" w:type="dxa"/>
            <w:gridSpan w:val="2"/>
            <w:tcBorders>
              <w:top w:val="nil"/>
              <w:left w:val="single" w:sz="4" w:space="0" w:color="auto"/>
              <w:bottom w:val="nil"/>
              <w:right w:val="nil"/>
            </w:tcBorders>
            <w:hideMark/>
          </w:tcPr>
          <w:p w14:paraId="3B3A0246" w14:textId="77777777" w:rsidR="00F64BD2" w:rsidRDefault="00F64B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7600DC" w14:textId="77777777" w:rsidR="00F64BD2" w:rsidRDefault="00F64B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90BD210" w14:textId="77777777" w:rsidR="00F64BD2" w:rsidRDefault="00F64BD2">
            <w:pPr>
              <w:pStyle w:val="CRCoverPage"/>
              <w:spacing w:after="0"/>
              <w:jc w:val="center"/>
              <w:rPr>
                <w:b/>
                <w:caps/>
                <w:noProof/>
                <w:lang w:eastAsia="zh-CN"/>
              </w:rPr>
            </w:pPr>
            <w:r>
              <w:rPr>
                <w:b/>
                <w:caps/>
                <w:noProof/>
                <w:lang w:eastAsia="zh-CN"/>
              </w:rPr>
              <w:t>x</w:t>
            </w:r>
          </w:p>
        </w:tc>
        <w:tc>
          <w:tcPr>
            <w:tcW w:w="2976" w:type="dxa"/>
            <w:gridSpan w:val="4"/>
            <w:hideMark/>
          </w:tcPr>
          <w:p w14:paraId="158676FF" w14:textId="77777777" w:rsidR="00F64BD2" w:rsidRDefault="00F64BD2">
            <w:pPr>
              <w:pStyle w:val="CRCoverPage"/>
              <w:spacing w:after="0"/>
              <w:rPr>
                <w:noProof/>
              </w:rPr>
            </w:pPr>
            <w:r>
              <w:rPr>
                <w:noProof/>
              </w:rPr>
              <w:t xml:space="preserve"> O&amp;M Specifications</w:t>
            </w:r>
          </w:p>
        </w:tc>
        <w:tc>
          <w:tcPr>
            <w:tcW w:w="3400" w:type="dxa"/>
            <w:gridSpan w:val="3"/>
            <w:tcBorders>
              <w:top w:val="nil"/>
              <w:left w:val="nil"/>
              <w:bottom w:val="nil"/>
              <w:right w:val="single" w:sz="4" w:space="0" w:color="auto"/>
            </w:tcBorders>
            <w:shd w:val="pct30" w:color="FFFF00" w:fill="auto"/>
            <w:hideMark/>
          </w:tcPr>
          <w:p w14:paraId="628FDD8A" w14:textId="77777777" w:rsidR="00F64BD2" w:rsidRDefault="00F64BD2">
            <w:pPr>
              <w:pStyle w:val="CRCoverPage"/>
              <w:spacing w:after="0"/>
              <w:ind w:left="99"/>
              <w:rPr>
                <w:noProof/>
              </w:rPr>
            </w:pPr>
            <w:r>
              <w:rPr>
                <w:noProof/>
              </w:rPr>
              <w:t xml:space="preserve">TS/TR ... CR ... </w:t>
            </w:r>
          </w:p>
        </w:tc>
      </w:tr>
      <w:tr w:rsidR="00F64BD2" w14:paraId="230AF4E9" w14:textId="77777777" w:rsidTr="008424B3">
        <w:tc>
          <w:tcPr>
            <w:tcW w:w="2692" w:type="dxa"/>
            <w:gridSpan w:val="2"/>
            <w:tcBorders>
              <w:top w:val="nil"/>
              <w:left w:val="single" w:sz="4" w:space="0" w:color="auto"/>
              <w:bottom w:val="nil"/>
              <w:right w:val="nil"/>
            </w:tcBorders>
          </w:tcPr>
          <w:p w14:paraId="70C3615F" w14:textId="77777777" w:rsidR="00F64BD2" w:rsidRDefault="00F64BD2">
            <w:pPr>
              <w:pStyle w:val="CRCoverPage"/>
              <w:spacing w:after="0"/>
              <w:rPr>
                <w:b/>
                <w:i/>
                <w:noProof/>
              </w:rPr>
            </w:pPr>
          </w:p>
        </w:tc>
        <w:tc>
          <w:tcPr>
            <w:tcW w:w="6944" w:type="dxa"/>
            <w:gridSpan w:val="9"/>
            <w:tcBorders>
              <w:top w:val="nil"/>
              <w:left w:val="nil"/>
              <w:bottom w:val="nil"/>
              <w:right w:val="single" w:sz="4" w:space="0" w:color="auto"/>
            </w:tcBorders>
          </w:tcPr>
          <w:p w14:paraId="127B6629" w14:textId="77777777" w:rsidR="00F64BD2" w:rsidRDefault="00F64BD2">
            <w:pPr>
              <w:pStyle w:val="CRCoverPage"/>
              <w:spacing w:after="0"/>
              <w:rPr>
                <w:noProof/>
              </w:rPr>
            </w:pPr>
          </w:p>
        </w:tc>
      </w:tr>
      <w:tr w:rsidR="00F64BD2" w14:paraId="5D7FBADE" w14:textId="77777777" w:rsidTr="008424B3">
        <w:tc>
          <w:tcPr>
            <w:tcW w:w="2692" w:type="dxa"/>
            <w:gridSpan w:val="2"/>
            <w:tcBorders>
              <w:top w:val="nil"/>
              <w:left w:val="single" w:sz="4" w:space="0" w:color="auto"/>
              <w:bottom w:val="single" w:sz="4" w:space="0" w:color="auto"/>
              <w:right w:val="nil"/>
            </w:tcBorders>
            <w:hideMark/>
          </w:tcPr>
          <w:p w14:paraId="76624317" w14:textId="77777777" w:rsidR="00F64BD2" w:rsidRDefault="00F64BD2">
            <w:pPr>
              <w:pStyle w:val="CRCoverPage"/>
              <w:tabs>
                <w:tab w:val="right" w:pos="2184"/>
              </w:tabs>
              <w:spacing w:after="0"/>
              <w:rPr>
                <w:b/>
                <w:i/>
                <w:noProof/>
              </w:rPr>
            </w:pPr>
            <w:r>
              <w:rPr>
                <w:b/>
                <w:i/>
                <w:noProof/>
              </w:rPr>
              <w:t>Other comments:</w:t>
            </w:r>
          </w:p>
        </w:tc>
        <w:tc>
          <w:tcPr>
            <w:tcW w:w="6944" w:type="dxa"/>
            <w:gridSpan w:val="9"/>
            <w:tcBorders>
              <w:top w:val="nil"/>
              <w:left w:val="nil"/>
              <w:bottom w:val="single" w:sz="4" w:space="0" w:color="auto"/>
              <w:right w:val="single" w:sz="4" w:space="0" w:color="auto"/>
            </w:tcBorders>
            <w:shd w:val="pct30" w:color="FFFF00" w:fill="auto"/>
          </w:tcPr>
          <w:p w14:paraId="32B4CF41" w14:textId="77777777" w:rsidR="00F64BD2" w:rsidRDefault="00F64BD2">
            <w:pPr>
              <w:pStyle w:val="CRCoverPage"/>
              <w:spacing w:after="0"/>
              <w:ind w:left="100"/>
              <w:rPr>
                <w:noProof/>
              </w:rPr>
            </w:pPr>
          </w:p>
        </w:tc>
      </w:tr>
      <w:tr w:rsidR="00F64BD2" w14:paraId="1F71A5B1" w14:textId="77777777" w:rsidTr="008424B3">
        <w:tc>
          <w:tcPr>
            <w:tcW w:w="2692" w:type="dxa"/>
            <w:gridSpan w:val="2"/>
            <w:tcBorders>
              <w:top w:val="single" w:sz="4" w:space="0" w:color="auto"/>
              <w:left w:val="nil"/>
              <w:bottom w:val="single" w:sz="4" w:space="0" w:color="auto"/>
              <w:right w:val="nil"/>
            </w:tcBorders>
          </w:tcPr>
          <w:p w14:paraId="0830B0B7" w14:textId="77777777" w:rsidR="00F64BD2" w:rsidRDefault="00F64BD2">
            <w:pPr>
              <w:pStyle w:val="CRCoverPage"/>
              <w:tabs>
                <w:tab w:val="right" w:pos="2184"/>
              </w:tabs>
              <w:spacing w:after="0"/>
              <w:rPr>
                <w:b/>
                <w:i/>
                <w:noProof/>
                <w:sz w:val="8"/>
                <w:szCs w:val="8"/>
              </w:rPr>
            </w:pPr>
          </w:p>
        </w:tc>
        <w:tc>
          <w:tcPr>
            <w:tcW w:w="6944" w:type="dxa"/>
            <w:gridSpan w:val="9"/>
            <w:tcBorders>
              <w:top w:val="single" w:sz="4" w:space="0" w:color="auto"/>
              <w:left w:val="nil"/>
              <w:bottom w:val="single" w:sz="4" w:space="0" w:color="auto"/>
              <w:right w:val="nil"/>
            </w:tcBorders>
            <w:shd w:val="solid" w:color="FFFFFF" w:fill="auto"/>
          </w:tcPr>
          <w:p w14:paraId="4EF81CB2" w14:textId="77777777" w:rsidR="00F64BD2" w:rsidRDefault="00F64BD2">
            <w:pPr>
              <w:pStyle w:val="CRCoverPage"/>
              <w:spacing w:after="0"/>
              <w:ind w:left="100"/>
              <w:rPr>
                <w:noProof/>
                <w:sz w:val="8"/>
                <w:szCs w:val="8"/>
              </w:rPr>
            </w:pPr>
          </w:p>
        </w:tc>
      </w:tr>
      <w:tr w:rsidR="00F64BD2" w14:paraId="3F33ED72" w14:textId="77777777" w:rsidTr="008424B3">
        <w:tc>
          <w:tcPr>
            <w:tcW w:w="2692" w:type="dxa"/>
            <w:gridSpan w:val="2"/>
            <w:tcBorders>
              <w:top w:val="single" w:sz="4" w:space="0" w:color="auto"/>
              <w:left w:val="single" w:sz="4" w:space="0" w:color="auto"/>
              <w:bottom w:val="single" w:sz="4" w:space="0" w:color="auto"/>
              <w:right w:val="nil"/>
            </w:tcBorders>
            <w:hideMark/>
          </w:tcPr>
          <w:p w14:paraId="65EE46A6" w14:textId="77777777" w:rsidR="00F64BD2" w:rsidRDefault="00F64BD2">
            <w:pPr>
              <w:pStyle w:val="CRCoverPage"/>
              <w:tabs>
                <w:tab w:val="right" w:pos="2184"/>
              </w:tabs>
              <w:spacing w:after="0"/>
              <w:rPr>
                <w:b/>
                <w:i/>
                <w:noProof/>
              </w:rPr>
            </w:pPr>
            <w:r>
              <w:rPr>
                <w:b/>
                <w:i/>
                <w:noProof/>
              </w:rPr>
              <w:t>This CR's revision history:</w:t>
            </w:r>
          </w:p>
        </w:tc>
        <w:tc>
          <w:tcPr>
            <w:tcW w:w="6944" w:type="dxa"/>
            <w:gridSpan w:val="9"/>
            <w:tcBorders>
              <w:top w:val="single" w:sz="4" w:space="0" w:color="auto"/>
              <w:left w:val="nil"/>
              <w:bottom w:val="single" w:sz="4" w:space="0" w:color="auto"/>
              <w:right w:val="single" w:sz="4" w:space="0" w:color="auto"/>
            </w:tcBorders>
            <w:shd w:val="pct30" w:color="FFFF00" w:fill="auto"/>
          </w:tcPr>
          <w:p w14:paraId="011935DC" w14:textId="77777777" w:rsidR="00F64BD2" w:rsidRDefault="00F64BD2">
            <w:pPr>
              <w:pStyle w:val="CRCoverPage"/>
              <w:spacing w:after="0"/>
              <w:ind w:left="100"/>
              <w:rPr>
                <w:noProof/>
              </w:rPr>
            </w:pPr>
          </w:p>
        </w:tc>
      </w:tr>
    </w:tbl>
    <w:p w14:paraId="462914EB" w14:textId="77777777" w:rsidR="00F64BD2" w:rsidRDefault="00F64BD2" w:rsidP="00F64BD2">
      <w:pPr>
        <w:pStyle w:val="CRCoverPage"/>
        <w:spacing w:after="0"/>
        <w:rPr>
          <w:noProof/>
          <w:sz w:val="8"/>
          <w:szCs w:val="8"/>
        </w:rPr>
      </w:pPr>
    </w:p>
    <w:p w14:paraId="45340AC3" w14:textId="77777777" w:rsidR="001A27FD" w:rsidRPr="001A27FD" w:rsidRDefault="001A27FD" w:rsidP="001A27FD"/>
    <w:p w14:paraId="77A79588" w14:textId="77777777" w:rsidR="001A27FD" w:rsidRDefault="001A27FD" w:rsidP="00D57C09">
      <w:pPr>
        <w:rPr>
          <w:lang w:eastAsia="zh-CN"/>
        </w:rPr>
      </w:pPr>
    </w:p>
    <w:p w14:paraId="263BB1A9" w14:textId="77777777" w:rsidR="005D7DE0" w:rsidRPr="005D7DE0" w:rsidRDefault="005D7DE0" w:rsidP="005D7DE0"/>
    <w:p w14:paraId="033E62BC" w14:textId="77777777" w:rsidR="00063B38" w:rsidRPr="00063B38" w:rsidRDefault="00063B38" w:rsidP="00063B38"/>
    <w:p w14:paraId="0B5E6F70" w14:textId="77777777" w:rsidR="00063B38" w:rsidRPr="00063B38" w:rsidRDefault="00063B38" w:rsidP="00063B38"/>
    <w:p w14:paraId="40E5C473" w14:textId="77777777" w:rsidR="00063B38" w:rsidRPr="00063B38" w:rsidRDefault="00063B38" w:rsidP="00063B38"/>
    <w:p w14:paraId="49AE596B" w14:textId="77777777" w:rsidR="00063B38" w:rsidRDefault="00063B38" w:rsidP="00063B38">
      <w:pPr>
        <w:rPr>
          <w:lang w:eastAsia="zh-CN"/>
        </w:rPr>
      </w:pPr>
    </w:p>
    <w:p w14:paraId="147100D5" w14:textId="1353ABF3" w:rsidR="005609BB" w:rsidRDefault="005609BB" w:rsidP="005609BB">
      <w:pPr>
        <w:rPr>
          <w:b/>
          <w:color w:val="FF0000"/>
          <w:sz w:val="32"/>
          <w:lang w:eastAsia="zh-CN"/>
        </w:rPr>
      </w:pPr>
      <w:r>
        <w:rPr>
          <w:b/>
          <w:color w:val="FF0000"/>
          <w:sz w:val="32"/>
          <w:lang w:eastAsia="zh-CN"/>
        </w:rPr>
        <w:lastRenderedPageBreak/>
        <w:t xml:space="preserve">&lt;Start of Change </w:t>
      </w:r>
      <w:r>
        <w:rPr>
          <w:rFonts w:hint="eastAsia"/>
          <w:b/>
          <w:color w:val="FF0000"/>
          <w:sz w:val="32"/>
          <w:lang w:eastAsia="zh-CN"/>
        </w:rPr>
        <w:t>1</w:t>
      </w:r>
      <w:r>
        <w:rPr>
          <w:b/>
          <w:color w:val="FF0000"/>
          <w:sz w:val="32"/>
          <w:lang w:eastAsia="zh-CN"/>
        </w:rPr>
        <w:t>&gt;</w:t>
      </w:r>
    </w:p>
    <w:p w14:paraId="51BD591B" w14:textId="77777777" w:rsidR="004122DD" w:rsidRPr="006F0B54" w:rsidRDefault="004122DD" w:rsidP="004122DD">
      <w:pPr>
        <w:pStyle w:val="1"/>
      </w:pPr>
      <w:bookmarkStart w:id="2" w:name="_Toc21101010"/>
      <w:bookmarkStart w:id="3" w:name="_Toc29810049"/>
      <w:bookmarkStart w:id="4" w:name="_Toc37273327"/>
      <w:bookmarkStart w:id="5" w:name="_Toc45884642"/>
      <w:bookmarkStart w:id="6" w:name="_Toc53182606"/>
      <w:bookmarkStart w:id="7" w:name="_Toc58865000"/>
      <w:bookmarkStart w:id="8" w:name="_Toc58866582"/>
      <w:bookmarkStart w:id="9" w:name="_Toc66717615"/>
      <w:bookmarkStart w:id="10" w:name="_Toc74930176"/>
      <w:bookmarkStart w:id="11" w:name="_Toc76544461"/>
      <w:bookmarkStart w:id="12" w:name="_Toc82538797"/>
      <w:bookmarkStart w:id="13" w:name="_Toc89951014"/>
      <w:bookmarkStart w:id="14" w:name="_Toc98767399"/>
      <w:bookmarkStart w:id="15" w:name="_Toc106201854"/>
      <w:r w:rsidRPr="006F0B54">
        <w:t>2</w:t>
      </w:r>
      <w:r w:rsidRPr="006F0B54">
        <w:tab/>
        <w:t>References</w:t>
      </w:r>
      <w:bookmarkEnd w:id="2"/>
      <w:bookmarkEnd w:id="3"/>
      <w:bookmarkEnd w:id="4"/>
      <w:bookmarkEnd w:id="5"/>
      <w:bookmarkEnd w:id="6"/>
      <w:bookmarkEnd w:id="7"/>
      <w:bookmarkEnd w:id="8"/>
      <w:bookmarkEnd w:id="9"/>
      <w:bookmarkEnd w:id="10"/>
      <w:bookmarkEnd w:id="11"/>
      <w:bookmarkEnd w:id="12"/>
      <w:bookmarkEnd w:id="13"/>
      <w:bookmarkEnd w:id="14"/>
      <w:bookmarkEnd w:id="15"/>
    </w:p>
    <w:p w14:paraId="68103699" w14:textId="77777777" w:rsidR="004122DD" w:rsidRPr="006F0B54" w:rsidRDefault="004122DD" w:rsidP="004122DD">
      <w:r w:rsidRPr="006F0B54">
        <w:t>The following documents contain provisions which, through reference in this text, constitute provisions of the present document.</w:t>
      </w:r>
    </w:p>
    <w:p w14:paraId="510B8AF6" w14:textId="77777777" w:rsidR="004122DD" w:rsidRPr="006F0B54" w:rsidRDefault="004122DD" w:rsidP="004122DD">
      <w:pPr>
        <w:pStyle w:val="B10"/>
      </w:pPr>
      <w:r w:rsidRPr="006F0B54">
        <w:t>-</w:t>
      </w:r>
      <w:r w:rsidRPr="006F0B54">
        <w:tab/>
        <w:t>References are either specific (identified by date of publication, edition number, version number, etc.) or non</w:t>
      </w:r>
      <w:r w:rsidRPr="006F0B54">
        <w:noBreakHyphen/>
        <w:t>specific.</w:t>
      </w:r>
    </w:p>
    <w:p w14:paraId="42DED11D" w14:textId="77777777" w:rsidR="004122DD" w:rsidRPr="006F0B54" w:rsidRDefault="004122DD" w:rsidP="004122DD">
      <w:pPr>
        <w:pStyle w:val="B10"/>
      </w:pPr>
      <w:r w:rsidRPr="006F0B54">
        <w:t>-</w:t>
      </w:r>
      <w:r w:rsidRPr="006F0B54">
        <w:tab/>
        <w:t>For a specific reference, subsequent revisions do not apply.</w:t>
      </w:r>
    </w:p>
    <w:p w14:paraId="790925E4" w14:textId="77777777" w:rsidR="004122DD" w:rsidRPr="006F0B54" w:rsidRDefault="004122DD" w:rsidP="004122DD">
      <w:pPr>
        <w:pStyle w:val="B10"/>
      </w:pPr>
      <w:r w:rsidRPr="006F0B54">
        <w:t>-</w:t>
      </w:r>
      <w:r w:rsidRPr="006F0B54">
        <w:tab/>
        <w:t>For a non-specific reference, the latest version applies. In the case of a reference to a 3GPP document (including a GSM document), a non-specific reference implicitly refers to the latest version of that document</w:t>
      </w:r>
      <w:r w:rsidRPr="006F0B54">
        <w:rPr>
          <w:i/>
        </w:rPr>
        <w:t xml:space="preserve"> in the same Release as the present document</w:t>
      </w:r>
      <w:r w:rsidRPr="006F0B54">
        <w:t>.</w:t>
      </w:r>
    </w:p>
    <w:p w14:paraId="6EFF8C4B" w14:textId="77777777" w:rsidR="004122DD" w:rsidRPr="006F0B54" w:rsidRDefault="004122DD" w:rsidP="004122DD">
      <w:pPr>
        <w:pStyle w:val="EX"/>
      </w:pPr>
      <w:r w:rsidRPr="006F0B54">
        <w:t>[1]</w:t>
      </w:r>
      <w:r w:rsidRPr="006F0B54">
        <w:tab/>
        <w:t>3GPP TR 21.905: "Vocabulary for 3GPP Specifications"</w:t>
      </w:r>
    </w:p>
    <w:p w14:paraId="5CB60BCF" w14:textId="77777777" w:rsidR="004122DD" w:rsidRPr="006F0B54" w:rsidRDefault="004122DD" w:rsidP="004122DD">
      <w:pPr>
        <w:pStyle w:val="EX"/>
      </w:pPr>
      <w:r w:rsidRPr="006F0B54">
        <w:t>[2]</w:t>
      </w:r>
      <w:r w:rsidRPr="006F0B54">
        <w:tab/>
        <w:t>3GPP TS 38.104: "NR Base Station (BS) radio transmission and reception"</w:t>
      </w:r>
    </w:p>
    <w:p w14:paraId="4EEFFA10" w14:textId="77777777" w:rsidR="004122DD" w:rsidRPr="006F0B54" w:rsidRDefault="004122DD" w:rsidP="004122DD">
      <w:pPr>
        <w:pStyle w:val="EX"/>
      </w:pPr>
      <w:r w:rsidRPr="006F0B54">
        <w:t>[3]</w:t>
      </w:r>
      <w:r w:rsidRPr="006F0B54">
        <w:tab/>
        <w:t xml:space="preserve">3GPP TS 38.141-1: </w:t>
      </w:r>
      <w:r w:rsidRPr="006F0B54">
        <w:rPr>
          <w:rFonts w:cs="v5.0.0"/>
          <w:snapToGrid w:val="0"/>
        </w:rPr>
        <w:t>"</w:t>
      </w:r>
      <w:r w:rsidRPr="006F0B54">
        <w:t>NR, Base Station (BS) conformance testing, Part 1: Conducted conformance testing</w:t>
      </w:r>
      <w:r w:rsidRPr="006F0B54">
        <w:rPr>
          <w:rFonts w:cs="v5.0.0"/>
          <w:snapToGrid w:val="0"/>
        </w:rPr>
        <w:t>"</w:t>
      </w:r>
    </w:p>
    <w:p w14:paraId="675906EF" w14:textId="77777777" w:rsidR="004122DD" w:rsidRPr="006F0B54" w:rsidRDefault="004122DD" w:rsidP="004122DD">
      <w:pPr>
        <w:pStyle w:val="EX"/>
      </w:pPr>
      <w:r w:rsidRPr="006F0B54">
        <w:t>[4]</w:t>
      </w:r>
      <w:r w:rsidRPr="006F0B54">
        <w:tab/>
        <w:t>Recommendation ITU-R M.1545: "Measurement uncertainty as it applies to test limits for the terrestrial component of International Mobile Telecommunications-2000"</w:t>
      </w:r>
    </w:p>
    <w:p w14:paraId="5D6BF7D5" w14:textId="77777777" w:rsidR="004122DD" w:rsidRPr="006F0B54" w:rsidRDefault="004122DD" w:rsidP="004122DD">
      <w:pPr>
        <w:pStyle w:val="EX"/>
      </w:pPr>
      <w:r w:rsidRPr="006F0B54">
        <w:t>[5]</w:t>
      </w:r>
      <w:r w:rsidRPr="006F0B54">
        <w:tab/>
        <w:t>ITU-R Recommendation SM.329: "Unwanted emissions in the spurious domain"</w:t>
      </w:r>
    </w:p>
    <w:p w14:paraId="120F8DA2" w14:textId="77777777" w:rsidR="004122DD" w:rsidRPr="006F0B54" w:rsidRDefault="004122DD" w:rsidP="004122DD">
      <w:pPr>
        <w:pStyle w:val="EX"/>
      </w:pPr>
      <w:r w:rsidRPr="006F0B54">
        <w:t>[6]</w:t>
      </w:r>
      <w:r w:rsidRPr="006F0B54">
        <w:tab/>
      </w:r>
      <w:r>
        <w:t>Void</w:t>
      </w:r>
    </w:p>
    <w:p w14:paraId="79B93EDD" w14:textId="77777777" w:rsidR="004122DD" w:rsidRPr="006F0B54" w:rsidRDefault="004122DD" w:rsidP="004122DD">
      <w:pPr>
        <w:pStyle w:val="EX"/>
      </w:pPr>
      <w:r w:rsidRPr="006F0B54">
        <w:t xml:space="preserve"> [7]</w:t>
      </w:r>
      <w:r w:rsidRPr="006F0B54">
        <w:tab/>
        <w:t>IEC 60 721-3-3: "Classification of environmental conditions - Part 3-3: Classification of groups of environmental parameters and their severities - Stationary use at weather protected locations"</w:t>
      </w:r>
    </w:p>
    <w:p w14:paraId="52AD9B45" w14:textId="77777777" w:rsidR="004122DD" w:rsidRPr="006F0B54" w:rsidRDefault="004122DD" w:rsidP="004122DD">
      <w:pPr>
        <w:pStyle w:val="EX"/>
      </w:pPr>
      <w:r w:rsidRPr="006F0B54">
        <w:t>[8]</w:t>
      </w:r>
      <w:r w:rsidRPr="006F0B54">
        <w:tab/>
        <w:t xml:space="preserve">IEC 60 721-3-4: "Classification of environmental conditions - Part 3: Classification of groups of environmental parameters and their severities - </w:t>
      </w:r>
      <w:r>
        <w:t>Clause</w:t>
      </w:r>
      <w:r w:rsidRPr="006F0B54">
        <w:t xml:space="preserve"> 4: Stationary use at non-weather protected locations"</w:t>
      </w:r>
    </w:p>
    <w:p w14:paraId="692A90FD" w14:textId="77777777" w:rsidR="004122DD" w:rsidRPr="006F0B54" w:rsidRDefault="004122DD" w:rsidP="004122DD">
      <w:pPr>
        <w:pStyle w:val="EX"/>
      </w:pPr>
      <w:r w:rsidRPr="006F0B54">
        <w:t>[9]</w:t>
      </w:r>
      <w:r w:rsidRPr="006F0B54">
        <w:tab/>
        <w:t>IEC 60 721: "Classification of environmental conditions"</w:t>
      </w:r>
    </w:p>
    <w:p w14:paraId="21091B78" w14:textId="77777777" w:rsidR="004122DD" w:rsidRPr="006F0B54" w:rsidRDefault="004122DD" w:rsidP="004122DD">
      <w:pPr>
        <w:pStyle w:val="EX"/>
      </w:pPr>
      <w:r w:rsidRPr="006F0B54">
        <w:t>[10]</w:t>
      </w:r>
      <w:r w:rsidRPr="006F0B54">
        <w:tab/>
        <w:t>IEC 60 068-2-1</w:t>
      </w:r>
      <w:r w:rsidRPr="006F0B54">
        <w:rPr>
          <w:rFonts w:cs="v4.2.0"/>
        </w:rPr>
        <w:t xml:space="preserve"> (2007): "Environmental testing - Part 2: Tests. Tests A: Cold"</w:t>
      </w:r>
    </w:p>
    <w:p w14:paraId="756F9119" w14:textId="77777777" w:rsidR="004122DD" w:rsidRPr="006F0B54" w:rsidRDefault="004122DD" w:rsidP="004122DD">
      <w:pPr>
        <w:pStyle w:val="EX"/>
      </w:pPr>
      <w:r w:rsidRPr="006F0B54">
        <w:t>[11]</w:t>
      </w:r>
      <w:r w:rsidRPr="006F0B54">
        <w:tab/>
        <w:t>IEC 60 068-2-2:</w:t>
      </w:r>
      <w:r w:rsidRPr="006F0B54">
        <w:rPr>
          <w:rFonts w:cs="v4.2.0"/>
        </w:rPr>
        <w:t xml:space="preserve"> (2007): "Environmental testing - Part 2: Tests. Tests B: Dry heat"</w:t>
      </w:r>
    </w:p>
    <w:p w14:paraId="541E695C" w14:textId="77777777" w:rsidR="004122DD" w:rsidRPr="006F0B54" w:rsidRDefault="004122DD" w:rsidP="004122DD">
      <w:pPr>
        <w:pStyle w:val="EX"/>
        <w:rPr>
          <w:rFonts w:cs="v4.2.0"/>
        </w:rPr>
      </w:pPr>
      <w:r w:rsidRPr="006F0B54">
        <w:t>[12]</w:t>
      </w:r>
      <w:r w:rsidRPr="006F0B54">
        <w:tab/>
        <w:t xml:space="preserve">IEC 60 068-2-6: </w:t>
      </w:r>
      <w:r w:rsidRPr="006F0B54">
        <w:rPr>
          <w:rFonts w:cs="v4.2.0"/>
        </w:rPr>
        <w:t>(2007): "Environmental testing - Part 2: Tests - Test Fc: Vibration (sinusoidal)"</w:t>
      </w:r>
    </w:p>
    <w:p w14:paraId="2DBCE33D" w14:textId="77777777" w:rsidR="004122DD" w:rsidRPr="006F0B54" w:rsidRDefault="004122DD" w:rsidP="004122DD">
      <w:pPr>
        <w:pStyle w:val="EX"/>
        <w:rPr>
          <w:rFonts w:cs="v5.0.0"/>
          <w:snapToGrid w:val="0"/>
        </w:rPr>
      </w:pPr>
      <w:r w:rsidRPr="006F0B54">
        <w:t>[13]</w:t>
      </w:r>
      <w:r w:rsidRPr="006F0B54">
        <w:tab/>
      </w:r>
      <w:r w:rsidRPr="006F0B54">
        <w:rPr>
          <w:rFonts w:cs="v5.0.0"/>
          <w:snapToGrid w:val="0"/>
        </w:rPr>
        <w:t>Recommendation ITU-R M.328: "Spectra and bandwidth of emissions"</w:t>
      </w:r>
    </w:p>
    <w:p w14:paraId="42665574" w14:textId="77777777" w:rsidR="004122DD" w:rsidRPr="006F0B54" w:rsidRDefault="004122DD" w:rsidP="004122DD">
      <w:pPr>
        <w:pStyle w:val="EX"/>
      </w:pPr>
      <w:r w:rsidRPr="006F0B54">
        <w:t>[14]</w:t>
      </w:r>
      <w:r w:rsidRPr="006F0B54">
        <w:tab/>
        <w:t>FCC publication number 662911: "Emissions Testing of Transmitters with Multiple Outputs in the Same Band".</w:t>
      </w:r>
    </w:p>
    <w:p w14:paraId="6AE9291E" w14:textId="77777777" w:rsidR="004122DD" w:rsidRPr="006F0B54" w:rsidRDefault="004122DD" w:rsidP="004122DD">
      <w:pPr>
        <w:pStyle w:val="EX"/>
      </w:pPr>
      <w:r w:rsidRPr="006F0B54">
        <w:t>[15]</w:t>
      </w:r>
      <w:r w:rsidRPr="006F0B54">
        <w:tab/>
        <w:t>ECC/DEC</w:t>
      </w:r>
      <w:proofErr w:type="gramStart"/>
      <w:r w:rsidRPr="006F0B54">
        <w:t>/(</w:t>
      </w:r>
      <w:proofErr w:type="gramEnd"/>
      <w:r w:rsidRPr="006F0B54">
        <w:t xml:space="preserve">17)06: </w:t>
      </w:r>
      <w:r w:rsidRPr="006F0B54">
        <w:rPr>
          <w:rFonts w:cs="v5.0.0"/>
          <w:snapToGrid w:val="0"/>
        </w:rPr>
        <w:t>"</w:t>
      </w:r>
      <w:r w:rsidRPr="006F0B54">
        <w:t>The harmonised use of the frequency bands 1427-1452 MHz and 1492-1518 MHz for Mobile/Fixed Communications Networks Supplemental Downlink (MFCN SDL)</w:t>
      </w:r>
      <w:r w:rsidRPr="006F0B54">
        <w:rPr>
          <w:rFonts w:cs="v5.0.0"/>
          <w:snapToGrid w:val="0"/>
        </w:rPr>
        <w:t>"</w:t>
      </w:r>
    </w:p>
    <w:p w14:paraId="0DDB45E8" w14:textId="77777777" w:rsidR="004122DD" w:rsidRPr="006F0B54" w:rsidRDefault="004122DD" w:rsidP="004122DD">
      <w:pPr>
        <w:pStyle w:val="EX"/>
      </w:pPr>
      <w:r w:rsidRPr="006F0B54">
        <w:t>[16]</w:t>
      </w:r>
      <w:r w:rsidRPr="006F0B54">
        <w:tab/>
      </w:r>
      <w:r>
        <w:t>Void</w:t>
      </w:r>
    </w:p>
    <w:p w14:paraId="30159F3D" w14:textId="77777777" w:rsidR="004122DD" w:rsidRPr="006F0B54" w:rsidRDefault="004122DD" w:rsidP="004122DD">
      <w:pPr>
        <w:pStyle w:val="EX"/>
      </w:pPr>
      <w:r w:rsidRPr="006F0B54">
        <w:t>[17]</w:t>
      </w:r>
      <w:r w:rsidRPr="006F0B54">
        <w:tab/>
      </w:r>
      <w:r>
        <w:t>Void</w:t>
      </w:r>
    </w:p>
    <w:p w14:paraId="488AA55A" w14:textId="77777777" w:rsidR="004122DD" w:rsidRPr="006F0B54" w:rsidRDefault="004122DD" w:rsidP="004122DD">
      <w:pPr>
        <w:pStyle w:val="EX"/>
      </w:pPr>
      <w:r w:rsidRPr="006F0B54">
        <w:t xml:space="preserve"> [18]</w:t>
      </w:r>
      <w:r w:rsidRPr="006F0B54">
        <w:tab/>
        <w:t xml:space="preserve">3GPP TS 36.104: </w:t>
      </w:r>
      <w:r w:rsidRPr="006F0B54">
        <w:rPr>
          <w:rFonts w:cs="v5.0.0"/>
          <w:snapToGrid w:val="0"/>
        </w:rPr>
        <w:t>"</w:t>
      </w:r>
      <w:r w:rsidRPr="006F0B54">
        <w:t>E-UTRA; Base Station (BS) radio transmission and reception</w:t>
      </w:r>
      <w:r w:rsidRPr="006F0B54">
        <w:rPr>
          <w:rFonts w:cs="v5.0.0"/>
          <w:snapToGrid w:val="0"/>
        </w:rPr>
        <w:t>"</w:t>
      </w:r>
    </w:p>
    <w:p w14:paraId="09F63E66" w14:textId="77777777" w:rsidR="004122DD" w:rsidRPr="006F0B54" w:rsidRDefault="004122DD" w:rsidP="004122DD">
      <w:pPr>
        <w:pStyle w:val="EX"/>
      </w:pPr>
      <w:r w:rsidRPr="006F0B54">
        <w:rPr>
          <w:rFonts w:hint="eastAsia"/>
          <w:lang w:eastAsia="zh-CN"/>
        </w:rPr>
        <w:t>[19]</w:t>
      </w:r>
      <w:r w:rsidRPr="006F0B54">
        <w:tab/>
        <w:t>3GPP T</w:t>
      </w:r>
      <w:r w:rsidRPr="006F0B54">
        <w:rPr>
          <w:rFonts w:hint="eastAsia"/>
          <w:lang w:eastAsia="zh-CN"/>
        </w:rPr>
        <w:t>S</w:t>
      </w:r>
      <w:r w:rsidRPr="006F0B54">
        <w:t> 38.21</w:t>
      </w:r>
      <w:r w:rsidRPr="006F0B54">
        <w:rPr>
          <w:rFonts w:hint="eastAsia"/>
          <w:lang w:eastAsia="zh-CN"/>
        </w:rPr>
        <w:t>2</w:t>
      </w:r>
      <w:r w:rsidRPr="006F0B54">
        <w:t>: "NR; Multiplexing and channel coding"</w:t>
      </w:r>
    </w:p>
    <w:p w14:paraId="46C47438" w14:textId="77777777" w:rsidR="004122DD" w:rsidRPr="006F0B54" w:rsidRDefault="004122DD" w:rsidP="004122DD">
      <w:pPr>
        <w:pStyle w:val="EX"/>
      </w:pPr>
      <w:r w:rsidRPr="006F0B54">
        <w:t>[20]</w:t>
      </w:r>
      <w:r w:rsidRPr="006F0B54">
        <w:tab/>
        <w:t>3GPP T</w:t>
      </w:r>
      <w:r w:rsidRPr="006F0B54">
        <w:rPr>
          <w:rFonts w:hint="eastAsia"/>
          <w:lang w:eastAsia="zh-CN"/>
        </w:rPr>
        <w:t>S</w:t>
      </w:r>
      <w:r w:rsidRPr="006F0B54">
        <w:t> 38.21</w:t>
      </w:r>
      <w:r w:rsidRPr="006F0B54">
        <w:rPr>
          <w:rFonts w:hint="eastAsia"/>
          <w:lang w:eastAsia="zh-CN"/>
        </w:rPr>
        <w:t>1</w:t>
      </w:r>
      <w:r w:rsidRPr="006F0B54">
        <w:t>: "NR; Physical channels and modulation"</w:t>
      </w:r>
    </w:p>
    <w:p w14:paraId="79AB65C7" w14:textId="77777777" w:rsidR="004122DD" w:rsidRPr="006F0B54" w:rsidRDefault="004122DD" w:rsidP="004122DD">
      <w:pPr>
        <w:pStyle w:val="EX"/>
      </w:pPr>
      <w:r w:rsidRPr="006F0B54">
        <w:t>[21]</w:t>
      </w:r>
      <w:r w:rsidRPr="006F0B54">
        <w:tab/>
        <w:t>3GPP T</w:t>
      </w:r>
      <w:r w:rsidRPr="006F0B54">
        <w:rPr>
          <w:rFonts w:hint="eastAsia"/>
          <w:lang w:eastAsia="zh-CN"/>
        </w:rPr>
        <w:t>S</w:t>
      </w:r>
      <w:r w:rsidRPr="006F0B54">
        <w:t> 38.21</w:t>
      </w:r>
      <w:r w:rsidRPr="006F0B54">
        <w:rPr>
          <w:lang w:eastAsia="zh-CN"/>
        </w:rPr>
        <w:t>4</w:t>
      </w:r>
      <w:r w:rsidRPr="006F0B54">
        <w:t>: "NR; Physical layer procedures for data"</w:t>
      </w:r>
    </w:p>
    <w:p w14:paraId="3F6C708A" w14:textId="77777777" w:rsidR="004122DD" w:rsidRPr="006F0B54" w:rsidRDefault="004122DD" w:rsidP="004122DD">
      <w:pPr>
        <w:pStyle w:val="EX"/>
      </w:pPr>
      <w:r w:rsidRPr="006F0B54">
        <w:lastRenderedPageBreak/>
        <w:t>[22]</w:t>
      </w:r>
      <w:r w:rsidRPr="006F0B54">
        <w:tab/>
        <w:t>3GPP T</w:t>
      </w:r>
      <w:r w:rsidRPr="006F0B54">
        <w:rPr>
          <w:rFonts w:hint="eastAsia"/>
          <w:lang w:eastAsia="zh-CN"/>
        </w:rPr>
        <w:t>S</w:t>
      </w:r>
      <w:r w:rsidRPr="006F0B54">
        <w:t> 38.331: "NR; Radio Resource Control (RRC) protocol specification"</w:t>
      </w:r>
    </w:p>
    <w:p w14:paraId="3E2631AE" w14:textId="77777777" w:rsidR="004122DD" w:rsidRPr="006F0B54" w:rsidRDefault="004122DD" w:rsidP="004122DD">
      <w:pPr>
        <w:pStyle w:val="EX"/>
      </w:pPr>
      <w:r w:rsidRPr="006F0B54">
        <w:t>[23]</w:t>
      </w:r>
      <w:r w:rsidRPr="006F0B54">
        <w:tab/>
        <w:t>3GPP TR 38.901: "Study on channel model for frequencies from 0.5 to 100 GHz"</w:t>
      </w:r>
    </w:p>
    <w:p w14:paraId="5A4CA7FE" w14:textId="77777777" w:rsidR="004122DD" w:rsidRPr="006F0B54" w:rsidRDefault="004122DD" w:rsidP="004122DD">
      <w:pPr>
        <w:pStyle w:val="EX"/>
      </w:pPr>
      <w:r w:rsidRPr="006F0B54">
        <w:t>[24]</w:t>
      </w:r>
      <w:r w:rsidRPr="006F0B54">
        <w:tab/>
        <w:t>3GPP T</w:t>
      </w:r>
      <w:r w:rsidRPr="006F0B54">
        <w:rPr>
          <w:rFonts w:hint="eastAsia"/>
          <w:lang w:eastAsia="zh-CN"/>
        </w:rPr>
        <w:t>S</w:t>
      </w:r>
      <w:r w:rsidRPr="006F0B54">
        <w:t> 38.101-1: "NR; User Equipment (UE) radio transmission and reception; Part 1: Range 1 Standalone"</w:t>
      </w:r>
    </w:p>
    <w:p w14:paraId="49D59590" w14:textId="77777777" w:rsidR="004122DD" w:rsidRPr="006F0B54" w:rsidRDefault="004122DD" w:rsidP="004122DD">
      <w:pPr>
        <w:pStyle w:val="EX"/>
      </w:pPr>
      <w:r w:rsidRPr="006F0B54">
        <w:t>[25]</w:t>
      </w:r>
      <w:r w:rsidRPr="006F0B54">
        <w:tab/>
        <w:t>3GPP T</w:t>
      </w:r>
      <w:r w:rsidRPr="006F0B54">
        <w:rPr>
          <w:rFonts w:hint="eastAsia"/>
          <w:lang w:eastAsia="zh-CN"/>
        </w:rPr>
        <w:t>S</w:t>
      </w:r>
      <w:r w:rsidRPr="006F0B54">
        <w:t> 38.101-2: "NR; User Equipment (UE) radio transmission and reception; Part 2: Range 2 Standalone"</w:t>
      </w:r>
    </w:p>
    <w:p w14:paraId="21D78A6F" w14:textId="77777777" w:rsidR="004122DD" w:rsidRPr="006F0B54" w:rsidRDefault="004122DD" w:rsidP="004122DD">
      <w:pPr>
        <w:pStyle w:val="EX"/>
      </w:pPr>
      <w:r w:rsidRPr="006F0B54">
        <w:t>[26]</w:t>
      </w:r>
      <w:r w:rsidRPr="006F0B54">
        <w:tab/>
        <w:t>ERC Recommendation 74-01: "Unwanted emissions in the spurious domain"</w:t>
      </w:r>
    </w:p>
    <w:p w14:paraId="64E684FC" w14:textId="77777777" w:rsidR="004122DD" w:rsidRPr="006F0B54" w:rsidRDefault="004122DD" w:rsidP="004122DD">
      <w:pPr>
        <w:pStyle w:val="EX"/>
        <w:rPr>
          <w:lang w:val="sv-FI"/>
        </w:rPr>
      </w:pPr>
      <w:r w:rsidRPr="006F0B54">
        <w:rPr>
          <w:lang w:val="sv-FI"/>
        </w:rPr>
        <w:t>[27]</w:t>
      </w:r>
      <w:r w:rsidRPr="006F0B54">
        <w:rPr>
          <w:lang w:val="sv-FI"/>
        </w:rPr>
        <w:tab/>
        <w:t>3GPP TR</w:t>
      </w:r>
      <w:r>
        <w:rPr>
          <w:lang w:val="sv-FI"/>
        </w:rPr>
        <w:t> </w:t>
      </w:r>
      <w:r w:rsidRPr="006F0B54">
        <w:rPr>
          <w:lang w:val="sv-FI"/>
        </w:rPr>
        <w:t>25.942</w:t>
      </w:r>
      <w:r w:rsidRPr="006F0B54">
        <w:rPr>
          <w:lang w:val="sv-SE"/>
        </w:rPr>
        <w:t xml:space="preserve">: </w:t>
      </w:r>
      <w:r w:rsidRPr="006F0B54">
        <w:rPr>
          <w:rFonts w:cs="v4.2.0"/>
          <w:lang w:val="sv-SE"/>
        </w:rPr>
        <w:t>"RF system scenarios"</w:t>
      </w:r>
      <w:r w:rsidRPr="006F0B54">
        <w:rPr>
          <w:lang w:val="sv-FI"/>
        </w:rPr>
        <w:t>.</w:t>
      </w:r>
    </w:p>
    <w:p w14:paraId="7A88AE61" w14:textId="77777777" w:rsidR="004122DD" w:rsidRDefault="004122DD" w:rsidP="004122DD">
      <w:pPr>
        <w:pStyle w:val="EX"/>
        <w:rPr>
          <w:rFonts w:cs="v4.2.0"/>
        </w:rPr>
      </w:pPr>
      <w:r w:rsidRPr="006F0B54">
        <w:t>[28]</w:t>
      </w:r>
      <w:r w:rsidRPr="006F0B54">
        <w:tab/>
        <w:t xml:space="preserve">ITU-T Recommendation O.150, </w:t>
      </w:r>
      <w:r w:rsidRPr="006F0B54">
        <w:rPr>
          <w:rFonts w:cs="v4.2.0"/>
        </w:rPr>
        <w:t>"</w:t>
      </w:r>
      <w:r w:rsidRPr="006F0B54">
        <w:t>Equipment for the measurement of digital and analogue/digital parameters</w:t>
      </w:r>
      <w:r w:rsidRPr="006F0B54">
        <w:rPr>
          <w:rFonts w:cs="v4.2.0"/>
        </w:rPr>
        <w:t>"</w:t>
      </w:r>
    </w:p>
    <w:p w14:paraId="6896C296" w14:textId="77777777" w:rsidR="004122DD" w:rsidRPr="006F0B54" w:rsidRDefault="004122DD" w:rsidP="004122DD">
      <w:pPr>
        <w:pStyle w:val="EX"/>
      </w:pPr>
      <w:r>
        <w:rPr>
          <w:rFonts w:cs="v4.2.0"/>
        </w:rPr>
        <w:t>[29]</w:t>
      </w:r>
      <w:r>
        <w:rPr>
          <w:rFonts w:cs="v4.2.0"/>
        </w:rPr>
        <w:tab/>
      </w:r>
      <w:r w:rsidRPr="0010372B">
        <w:t>3GPP TR</w:t>
      </w:r>
      <w:r>
        <w:t> </w:t>
      </w:r>
      <w:r w:rsidRPr="0010372B">
        <w:t xml:space="preserve">37.941: </w:t>
      </w:r>
      <w:r w:rsidRPr="0010372B">
        <w:rPr>
          <w:rFonts w:cs="v4.2.0"/>
        </w:rPr>
        <w:t>"</w:t>
      </w:r>
      <w:r w:rsidRPr="0010372B">
        <w:t>Radio Frequency (RF) conformance testing background for radiated Base Station (BS) requirements</w:t>
      </w:r>
      <w:r w:rsidRPr="0010372B">
        <w:rPr>
          <w:rFonts w:cs="v4.2.0"/>
        </w:rPr>
        <w:t>"</w:t>
      </w:r>
    </w:p>
    <w:p w14:paraId="5954A2B3" w14:textId="05201C8E" w:rsidR="00F31092" w:rsidRDefault="004122DD" w:rsidP="00F31092">
      <w:pPr>
        <w:pStyle w:val="EX"/>
        <w:rPr>
          <w:ins w:id="16" w:author="Liehai" w:date="2022-07-04T15:40:00Z"/>
          <w:rFonts w:eastAsiaTheme="minorEastAsia"/>
        </w:rPr>
      </w:pPr>
      <w:ins w:id="17" w:author="Liehai" w:date="2022-07-04T15:40:00Z">
        <w:r>
          <w:t>[</w:t>
        </w:r>
      </w:ins>
      <w:ins w:id="18" w:author="Liehai" w:date="2022-07-06T10:11:00Z">
        <w:r>
          <w:t>3</w:t>
        </w:r>
      </w:ins>
      <w:ins w:id="19" w:author="Liehai" w:date="2022-07-06T10:26:00Z">
        <w:r w:rsidR="00ED0900">
          <w:t>0</w:t>
        </w:r>
      </w:ins>
      <w:ins w:id="20" w:author="Liehai" w:date="2022-07-04T15:40:00Z">
        <w:r w:rsidR="00E310C2">
          <w:t>]</w:t>
        </w:r>
        <w:r w:rsidR="00E310C2">
          <w:tab/>
          <w:t>3GPP TS 37.14</w:t>
        </w:r>
      </w:ins>
      <w:ins w:id="21" w:author="Liehai" w:date="2022-07-04T15:41:00Z">
        <w:r w:rsidR="00E310C2">
          <w:t>5-</w:t>
        </w:r>
      </w:ins>
      <w:ins w:id="22" w:author="Liehai" w:date="2022-07-06T10:24:00Z">
        <w:r w:rsidR="00ED0900">
          <w:t>2</w:t>
        </w:r>
      </w:ins>
      <w:ins w:id="23" w:author="Liehai" w:date="2022-07-04T15:40:00Z">
        <w:r w:rsidR="00F31092">
          <w:t xml:space="preserve">: </w:t>
        </w:r>
        <w:r w:rsidR="00E310C2">
          <w:t>"</w:t>
        </w:r>
      </w:ins>
      <w:ins w:id="24" w:author="Liehai" w:date="2022-07-04T15:42:00Z">
        <w:r w:rsidR="00E310C2" w:rsidRPr="00E310C2">
          <w:rPr>
            <w:rFonts w:eastAsiaTheme="minorEastAsia"/>
          </w:rPr>
          <w:t>Active Antenna System (AAS) Base Station (BS)</w:t>
        </w:r>
        <w:r w:rsidR="00E310C2">
          <w:rPr>
            <w:rFonts w:eastAsiaTheme="minorEastAsia"/>
          </w:rPr>
          <w:t xml:space="preserve"> </w:t>
        </w:r>
        <w:r w:rsidR="00E310C2" w:rsidRPr="00E310C2">
          <w:rPr>
            <w:rFonts w:eastAsiaTheme="minorEastAsia"/>
          </w:rPr>
          <w:t>conformance testing</w:t>
        </w:r>
      </w:ins>
      <w:ins w:id="25" w:author="Liehai" w:date="2022-07-04T15:40:00Z">
        <w:r w:rsidR="00F31092">
          <w:t xml:space="preserve">; </w:t>
        </w:r>
      </w:ins>
      <w:ins w:id="26" w:author="Liehai" w:date="2022-07-04T15:43:00Z">
        <w:r w:rsidR="00ED0900">
          <w:rPr>
            <w:rFonts w:eastAsiaTheme="minorEastAsia"/>
          </w:rPr>
          <w:t xml:space="preserve">Part </w:t>
        </w:r>
      </w:ins>
      <w:ins w:id="27" w:author="Liehai" w:date="2022-07-06T10:25:00Z">
        <w:r w:rsidR="00ED0900">
          <w:rPr>
            <w:rFonts w:eastAsiaTheme="minorEastAsia"/>
          </w:rPr>
          <w:t>2</w:t>
        </w:r>
      </w:ins>
      <w:ins w:id="28" w:author="Liehai" w:date="2022-07-04T15:43:00Z">
        <w:r w:rsidR="00E310C2" w:rsidRPr="00E310C2">
          <w:rPr>
            <w:rFonts w:eastAsiaTheme="minorEastAsia"/>
          </w:rPr>
          <w:t xml:space="preserve">: </w:t>
        </w:r>
      </w:ins>
      <w:ins w:id="29" w:author="Liehai" w:date="2022-07-06T10:25:00Z">
        <w:r w:rsidR="00ED0900">
          <w:t>radiated conformance testing</w:t>
        </w:r>
      </w:ins>
      <w:ins w:id="30" w:author="Liehai" w:date="2022-07-04T15:40:00Z">
        <w:r w:rsidR="00F31092">
          <w:t>".</w:t>
        </w:r>
      </w:ins>
    </w:p>
    <w:p w14:paraId="0242D792" w14:textId="20EDC303" w:rsidR="00F31092" w:rsidRDefault="00F31092" w:rsidP="00E310C2">
      <w:pPr>
        <w:pStyle w:val="EX"/>
        <w:rPr>
          <w:ins w:id="31" w:author="Liehai" w:date="2022-07-04T15:22:00Z"/>
          <w:rFonts w:eastAsiaTheme="minorEastAsia"/>
        </w:rPr>
      </w:pPr>
    </w:p>
    <w:p w14:paraId="2061B443" w14:textId="2CFA61E4" w:rsidR="00175586" w:rsidRPr="00AD78FD" w:rsidRDefault="00175586" w:rsidP="00175586">
      <w:pPr>
        <w:rPr>
          <w:lang w:eastAsia="zh-CN"/>
        </w:rPr>
      </w:pPr>
      <w:r>
        <w:rPr>
          <w:b/>
          <w:color w:val="FF0000"/>
          <w:sz w:val="32"/>
          <w:lang w:eastAsia="zh-CN"/>
        </w:rPr>
        <w:t>&lt;End of Change 1&gt;</w:t>
      </w:r>
    </w:p>
    <w:p w14:paraId="607EC332" w14:textId="3456A62F" w:rsidR="00175586" w:rsidRDefault="00175586" w:rsidP="00175586">
      <w:pPr>
        <w:rPr>
          <w:b/>
          <w:color w:val="FF0000"/>
          <w:sz w:val="32"/>
          <w:lang w:eastAsia="zh-CN"/>
        </w:rPr>
      </w:pPr>
      <w:r>
        <w:rPr>
          <w:b/>
          <w:color w:val="FF0000"/>
          <w:sz w:val="32"/>
          <w:lang w:eastAsia="zh-CN"/>
        </w:rPr>
        <w:t>&lt;Start of Change 2&gt;</w:t>
      </w:r>
    </w:p>
    <w:p w14:paraId="12F4190B" w14:textId="77777777" w:rsidR="00A847FB" w:rsidRPr="00CB5CE0" w:rsidRDefault="00A847FB">
      <w:pPr>
        <w:pStyle w:val="2"/>
        <w:overflowPunct/>
        <w:autoSpaceDE/>
        <w:autoSpaceDN/>
        <w:adjustRightInd/>
        <w:textAlignment w:val="auto"/>
        <w:rPr>
          <w:rFonts w:eastAsiaTheme="minorEastAsia"/>
          <w:lang w:eastAsia="en-US"/>
          <w:rPrChange w:id="32" w:author="Liehai" w:date="2022-08-10T19:33:00Z">
            <w:rPr>
              <w:rFonts w:cs="v4.2.0"/>
            </w:rPr>
          </w:rPrChange>
        </w:rPr>
        <w:pPrChange w:id="33" w:author="Liehai" w:date="2022-08-10T19:33:00Z">
          <w:pPr/>
        </w:pPrChange>
      </w:pPr>
      <w:r w:rsidRPr="00CB5CE0">
        <w:rPr>
          <w:rFonts w:eastAsiaTheme="minorEastAsia"/>
          <w:lang w:eastAsia="en-US"/>
          <w:rPrChange w:id="34" w:author="Liehai" w:date="2022-08-10T19:33:00Z">
            <w:rPr>
              <w:rFonts w:cs="v4.2.0"/>
            </w:rPr>
          </w:rPrChange>
        </w:rPr>
        <w:t>4.8</w:t>
      </w:r>
      <w:r w:rsidRPr="00CB5CE0">
        <w:rPr>
          <w:rFonts w:eastAsiaTheme="minorEastAsia"/>
          <w:lang w:eastAsia="en-US"/>
          <w:rPrChange w:id="35" w:author="Liehai" w:date="2022-08-10T19:33:00Z">
            <w:rPr>
              <w:rFonts w:cs="v4.2.0"/>
            </w:rPr>
          </w:rPrChange>
        </w:rPr>
        <w:tab/>
        <w:t>Applicability of requirements</w:t>
      </w:r>
    </w:p>
    <w:p w14:paraId="39717CA2" w14:textId="77777777" w:rsidR="00A847FB" w:rsidRPr="006F0B54" w:rsidRDefault="00A847FB" w:rsidP="00A847FB">
      <w:pPr>
        <w:pStyle w:val="3"/>
        <w:rPr>
          <w:lang w:eastAsia="zh-CN"/>
        </w:rPr>
      </w:pPr>
      <w:bookmarkStart w:id="36" w:name="_Toc21101053"/>
      <w:bookmarkStart w:id="37" w:name="_Toc29810092"/>
      <w:bookmarkStart w:id="38" w:name="_Toc37273369"/>
      <w:bookmarkStart w:id="39" w:name="_Toc45884684"/>
      <w:bookmarkStart w:id="40" w:name="_Toc53182648"/>
      <w:bookmarkStart w:id="41" w:name="_Toc58865042"/>
      <w:bookmarkStart w:id="42" w:name="_Toc58866624"/>
      <w:bookmarkStart w:id="43" w:name="_Toc66717657"/>
      <w:bookmarkStart w:id="44" w:name="_Toc74930218"/>
      <w:bookmarkStart w:id="45" w:name="_Toc76544503"/>
      <w:bookmarkStart w:id="46" w:name="_Toc82538839"/>
      <w:bookmarkStart w:id="47" w:name="_Toc89951056"/>
      <w:bookmarkStart w:id="48" w:name="_Toc98767441"/>
      <w:bookmarkStart w:id="49" w:name="_Toc106201896"/>
      <w:r w:rsidRPr="006F0B54">
        <w:rPr>
          <w:lang w:eastAsia="zh-CN"/>
        </w:rPr>
        <w:t>4.8.1</w:t>
      </w:r>
      <w:r w:rsidRPr="006F0B54">
        <w:rPr>
          <w:lang w:eastAsia="zh-CN"/>
        </w:rPr>
        <w:tab/>
        <w:t>Requirement set applicability</w:t>
      </w:r>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51C7312F" w14:textId="77777777" w:rsidR="00A847FB" w:rsidRPr="006F0B54" w:rsidRDefault="00A847FB" w:rsidP="00A847FB">
      <w:r w:rsidRPr="006F0B54">
        <w:t>In table 4.8.1-1, the requirement applicability for each requirement set is defined. For each requirement, the applicable requirement clause in the specification is identified. Requirements not included in a requirement set is marked not applicable (NA).</w:t>
      </w:r>
    </w:p>
    <w:p w14:paraId="61B6CC36" w14:textId="77777777" w:rsidR="00A847FB" w:rsidRDefault="00A847FB" w:rsidP="00A847FB">
      <w:pPr>
        <w:pStyle w:val="TH"/>
      </w:pPr>
      <w:r w:rsidRPr="006F0B54">
        <w:lastRenderedPageBreak/>
        <w:t>Table 4.8.1-1: Requirement set applicability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48"/>
        <w:gridCol w:w="1107"/>
        <w:gridCol w:w="1117"/>
        <w:gridCol w:w="1117"/>
      </w:tblGrid>
      <w:tr w:rsidR="00A847FB" w:rsidRPr="006F0B54" w14:paraId="196B1EAC" w14:textId="77777777" w:rsidTr="00A847FB">
        <w:trPr>
          <w:cantSplit/>
          <w:tblHeader/>
          <w:jc w:val="center"/>
        </w:trPr>
        <w:tc>
          <w:tcPr>
            <w:tcW w:w="3048" w:type="dxa"/>
            <w:shd w:val="clear" w:color="auto" w:fill="auto"/>
          </w:tcPr>
          <w:p w14:paraId="3CC52249" w14:textId="77777777" w:rsidR="00A847FB" w:rsidRPr="006F0B54" w:rsidRDefault="00A847FB" w:rsidP="00A847FB">
            <w:pPr>
              <w:pStyle w:val="TAH"/>
              <w:rPr>
                <w:lang w:eastAsia="ja-JP"/>
              </w:rPr>
            </w:pPr>
            <w:r w:rsidRPr="006F0B54">
              <w:rPr>
                <w:lang w:eastAsia="ja-JP"/>
              </w:rPr>
              <w:t>Requirement</w:t>
            </w:r>
          </w:p>
        </w:tc>
        <w:tc>
          <w:tcPr>
            <w:tcW w:w="1107" w:type="dxa"/>
            <w:shd w:val="clear" w:color="auto" w:fill="auto"/>
          </w:tcPr>
          <w:p w14:paraId="71C12F38" w14:textId="77777777" w:rsidR="00A847FB" w:rsidRPr="006F0B54" w:rsidRDefault="00A847FB" w:rsidP="00A847FB">
            <w:pPr>
              <w:pStyle w:val="TAH"/>
              <w:rPr>
                <w:i/>
                <w:lang w:eastAsia="ja-JP"/>
              </w:rPr>
            </w:pPr>
            <w:r w:rsidRPr="006F0B54">
              <w:rPr>
                <w:lang w:eastAsia="ja-JP"/>
              </w:rPr>
              <w:t>Requirement set</w:t>
            </w:r>
          </w:p>
        </w:tc>
        <w:tc>
          <w:tcPr>
            <w:tcW w:w="1117" w:type="dxa"/>
          </w:tcPr>
          <w:p w14:paraId="1B3D7C58" w14:textId="77777777" w:rsidR="00A847FB" w:rsidRPr="006F0B54" w:rsidRDefault="00A847FB" w:rsidP="00A847FB">
            <w:pPr>
              <w:pStyle w:val="TAH"/>
              <w:rPr>
                <w:i/>
                <w:lang w:eastAsia="ja-JP"/>
              </w:rPr>
            </w:pPr>
          </w:p>
        </w:tc>
        <w:tc>
          <w:tcPr>
            <w:tcW w:w="1117" w:type="dxa"/>
          </w:tcPr>
          <w:p w14:paraId="20D7FF55" w14:textId="77777777" w:rsidR="00A847FB" w:rsidRPr="006F0B54" w:rsidRDefault="00A847FB" w:rsidP="00A847FB">
            <w:pPr>
              <w:pStyle w:val="TAH"/>
              <w:rPr>
                <w:i/>
                <w:lang w:eastAsia="ja-JP"/>
              </w:rPr>
            </w:pPr>
          </w:p>
        </w:tc>
      </w:tr>
      <w:tr w:rsidR="00A847FB" w:rsidRPr="006F0B54" w14:paraId="7EDF2B1F" w14:textId="77777777" w:rsidTr="00A847FB">
        <w:trPr>
          <w:cantSplit/>
          <w:tblHeader/>
          <w:jc w:val="center"/>
        </w:trPr>
        <w:tc>
          <w:tcPr>
            <w:tcW w:w="3048" w:type="dxa"/>
            <w:shd w:val="clear" w:color="auto" w:fill="auto"/>
          </w:tcPr>
          <w:p w14:paraId="3D846834" w14:textId="77777777" w:rsidR="00A847FB" w:rsidRPr="006F0B54" w:rsidRDefault="00A847FB" w:rsidP="00A847FB">
            <w:pPr>
              <w:pStyle w:val="TAC"/>
              <w:rPr>
                <w:lang w:eastAsia="ja-JP"/>
              </w:rPr>
            </w:pPr>
          </w:p>
        </w:tc>
        <w:tc>
          <w:tcPr>
            <w:tcW w:w="1107" w:type="dxa"/>
            <w:shd w:val="clear" w:color="auto" w:fill="auto"/>
          </w:tcPr>
          <w:p w14:paraId="1B9E63D1" w14:textId="77777777" w:rsidR="00A847FB" w:rsidRPr="006F0B54" w:rsidRDefault="00A847FB" w:rsidP="00A847FB">
            <w:pPr>
              <w:pStyle w:val="TAC"/>
              <w:rPr>
                <w:i/>
                <w:lang w:val="en-US" w:eastAsia="zh-CN"/>
              </w:rPr>
            </w:pPr>
            <w:r w:rsidRPr="006F0B54">
              <w:rPr>
                <w:i/>
                <w:lang w:val="en-US" w:eastAsia="zh-CN"/>
              </w:rPr>
              <w:t xml:space="preserve">BS type </w:t>
            </w:r>
            <w:r w:rsidRPr="006F0B54">
              <w:rPr>
                <w:i/>
                <w:lang w:eastAsia="ja-JP"/>
              </w:rPr>
              <w:t>1-H</w:t>
            </w:r>
          </w:p>
        </w:tc>
        <w:tc>
          <w:tcPr>
            <w:tcW w:w="1117" w:type="dxa"/>
          </w:tcPr>
          <w:p w14:paraId="266802FF" w14:textId="77777777" w:rsidR="00A847FB" w:rsidRPr="006F0B54" w:rsidRDefault="00A847FB" w:rsidP="00A847FB">
            <w:pPr>
              <w:pStyle w:val="TAC"/>
              <w:rPr>
                <w:i/>
                <w:lang w:val="en-US" w:eastAsia="zh-CN"/>
              </w:rPr>
            </w:pPr>
            <w:r w:rsidRPr="006F0B54">
              <w:rPr>
                <w:i/>
                <w:lang w:val="en-US" w:eastAsia="zh-CN"/>
              </w:rPr>
              <w:t xml:space="preserve">BS type </w:t>
            </w:r>
            <w:r w:rsidRPr="006F0B54">
              <w:rPr>
                <w:i/>
                <w:lang w:eastAsia="ja-JP"/>
              </w:rPr>
              <w:t>1-O</w:t>
            </w:r>
          </w:p>
        </w:tc>
        <w:tc>
          <w:tcPr>
            <w:tcW w:w="1117" w:type="dxa"/>
          </w:tcPr>
          <w:p w14:paraId="7F47C1B5" w14:textId="77777777" w:rsidR="00A847FB" w:rsidRPr="006F0B54" w:rsidRDefault="00A847FB" w:rsidP="00A847FB">
            <w:pPr>
              <w:pStyle w:val="TAC"/>
              <w:rPr>
                <w:i/>
                <w:lang w:val="en-US" w:eastAsia="zh-CN"/>
              </w:rPr>
            </w:pPr>
            <w:r w:rsidRPr="006F0B54">
              <w:rPr>
                <w:i/>
                <w:lang w:val="en-US" w:eastAsia="zh-CN"/>
              </w:rPr>
              <w:t xml:space="preserve">BS type </w:t>
            </w:r>
            <w:r w:rsidRPr="006F0B54">
              <w:rPr>
                <w:i/>
                <w:lang w:eastAsia="ja-JP"/>
              </w:rPr>
              <w:t>2-O</w:t>
            </w:r>
          </w:p>
        </w:tc>
      </w:tr>
      <w:tr w:rsidR="00A847FB" w:rsidRPr="006F0B54" w14:paraId="212C4F20" w14:textId="77777777" w:rsidTr="00A847FB">
        <w:trPr>
          <w:cantSplit/>
          <w:tblHeader/>
          <w:jc w:val="center"/>
        </w:trPr>
        <w:tc>
          <w:tcPr>
            <w:tcW w:w="3048" w:type="dxa"/>
            <w:shd w:val="clear" w:color="auto" w:fill="auto"/>
          </w:tcPr>
          <w:p w14:paraId="52863388" w14:textId="77777777" w:rsidR="00A847FB" w:rsidRPr="006F0B54" w:rsidRDefault="00A847FB" w:rsidP="00A847FB">
            <w:pPr>
              <w:pStyle w:val="TAC"/>
              <w:rPr>
                <w:lang w:eastAsia="ja-JP"/>
              </w:rPr>
            </w:pPr>
            <w:r w:rsidRPr="006F0B54">
              <w:rPr>
                <w:lang w:eastAsia="ja-JP"/>
              </w:rPr>
              <w:t>Radiated transmit power</w:t>
            </w:r>
          </w:p>
        </w:tc>
        <w:tc>
          <w:tcPr>
            <w:tcW w:w="1107" w:type="dxa"/>
            <w:tcBorders>
              <w:bottom w:val="single" w:sz="4" w:space="0" w:color="auto"/>
            </w:tcBorders>
            <w:shd w:val="clear" w:color="auto" w:fill="auto"/>
          </w:tcPr>
          <w:p w14:paraId="0173B836" w14:textId="77777777" w:rsidR="00A847FB" w:rsidRPr="006F0B54" w:rsidRDefault="00A847FB" w:rsidP="00A847FB">
            <w:pPr>
              <w:pStyle w:val="TAC"/>
              <w:rPr>
                <w:i/>
                <w:lang w:val="en-US" w:eastAsia="zh-CN"/>
              </w:rPr>
            </w:pPr>
            <w:r w:rsidRPr="006F0B54">
              <w:rPr>
                <w:lang w:eastAsia="ja-JP"/>
              </w:rPr>
              <w:t>6.2</w:t>
            </w:r>
          </w:p>
        </w:tc>
        <w:tc>
          <w:tcPr>
            <w:tcW w:w="1117" w:type="dxa"/>
          </w:tcPr>
          <w:p w14:paraId="4F6E8DE3" w14:textId="77777777" w:rsidR="00A847FB" w:rsidRPr="006F0B54" w:rsidRDefault="00A847FB" w:rsidP="00A847FB">
            <w:pPr>
              <w:pStyle w:val="TAC"/>
              <w:rPr>
                <w:i/>
                <w:lang w:val="en-US" w:eastAsia="zh-CN"/>
              </w:rPr>
            </w:pPr>
            <w:r w:rsidRPr="006F0B54">
              <w:rPr>
                <w:lang w:eastAsia="ja-JP"/>
              </w:rPr>
              <w:t>6.2</w:t>
            </w:r>
          </w:p>
        </w:tc>
        <w:tc>
          <w:tcPr>
            <w:tcW w:w="1117" w:type="dxa"/>
          </w:tcPr>
          <w:p w14:paraId="5F4625FD" w14:textId="77777777" w:rsidR="00A847FB" w:rsidRPr="006F0B54" w:rsidRDefault="00A847FB" w:rsidP="00A847FB">
            <w:pPr>
              <w:pStyle w:val="TAC"/>
              <w:rPr>
                <w:i/>
                <w:lang w:val="en-US" w:eastAsia="zh-CN"/>
              </w:rPr>
            </w:pPr>
            <w:r w:rsidRPr="006F0B54">
              <w:rPr>
                <w:lang w:eastAsia="ja-JP"/>
              </w:rPr>
              <w:t>6.2</w:t>
            </w:r>
          </w:p>
        </w:tc>
      </w:tr>
      <w:tr w:rsidR="00A847FB" w:rsidRPr="006F0B54" w14:paraId="3121C9D3" w14:textId="77777777" w:rsidTr="00A847FB">
        <w:trPr>
          <w:cantSplit/>
          <w:tblHeader/>
          <w:jc w:val="center"/>
        </w:trPr>
        <w:tc>
          <w:tcPr>
            <w:tcW w:w="3048" w:type="dxa"/>
            <w:shd w:val="clear" w:color="auto" w:fill="auto"/>
          </w:tcPr>
          <w:p w14:paraId="3BE44DE6" w14:textId="77777777" w:rsidR="00A847FB" w:rsidRPr="006F0B54" w:rsidRDefault="00A847FB" w:rsidP="00A847FB">
            <w:pPr>
              <w:pStyle w:val="TAC"/>
              <w:rPr>
                <w:lang w:eastAsia="ja-JP"/>
              </w:rPr>
            </w:pPr>
            <w:r w:rsidRPr="006F0B54">
              <w:rPr>
                <w:lang w:eastAsia="ja-JP"/>
              </w:rPr>
              <w:t>OTA base station output power</w:t>
            </w:r>
          </w:p>
        </w:tc>
        <w:tc>
          <w:tcPr>
            <w:tcW w:w="1107" w:type="dxa"/>
            <w:tcBorders>
              <w:bottom w:val="nil"/>
            </w:tcBorders>
            <w:shd w:val="clear" w:color="auto" w:fill="auto"/>
          </w:tcPr>
          <w:p w14:paraId="408D5123" w14:textId="77777777" w:rsidR="00A847FB" w:rsidRPr="006F0B54" w:rsidRDefault="00A847FB" w:rsidP="00A847FB">
            <w:pPr>
              <w:pStyle w:val="TAC"/>
              <w:rPr>
                <w:i/>
                <w:lang w:val="en-US" w:eastAsia="zh-CN"/>
              </w:rPr>
            </w:pPr>
          </w:p>
        </w:tc>
        <w:tc>
          <w:tcPr>
            <w:tcW w:w="1117" w:type="dxa"/>
          </w:tcPr>
          <w:p w14:paraId="086E8ABA" w14:textId="77777777" w:rsidR="00A847FB" w:rsidRPr="006F0B54" w:rsidRDefault="00A847FB" w:rsidP="00A847FB">
            <w:pPr>
              <w:pStyle w:val="TAC"/>
              <w:rPr>
                <w:i/>
                <w:lang w:val="en-US" w:eastAsia="zh-CN"/>
              </w:rPr>
            </w:pPr>
            <w:r w:rsidRPr="006F0B54">
              <w:rPr>
                <w:lang w:eastAsia="ja-JP"/>
              </w:rPr>
              <w:t>6.3</w:t>
            </w:r>
          </w:p>
        </w:tc>
        <w:tc>
          <w:tcPr>
            <w:tcW w:w="1117" w:type="dxa"/>
          </w:tcPr>
          <w:p w14:paraId="13CCC156" w14:textId="77777777" w:rsidR="00A847FB" w:rsidRPr="006F0B54" w:rsidRDefault="00A847FB" w:rsidP="00A847FB">
            <w:pPr>
              <w:pStyle w:val="TAC"/>
              <w:rPr>
                <w:i/>
                <w:lang w:val="en-US" w:eastAsia="zh-CN"/>
              </w:rPr>
            </w:pPr>
            <w:r w:rsidRPr="006F0B54">
              <w:rPr>
                <w:lang w:eastAsia="ja-JP"/>
              </w:rPr>
              <w:t>6.3</w:t>
            </w:r>
          </w:p>
        </w:tc>
      </w:tr>
      <w:tr w:rsidR="00A847FB" w:rsidRPr="006F0B54" w14:paraId="66718FBF" w14:textId="77777777" w:rsidTr="00A847FB">
        <w:trPr>
          <w:cantSplit/>
          <w:tblHeader/>
          <w:jc w:val="center"/>
        </w:trPr>
        <w:tc>
          <w:tcPr>
            <w:tcW w:w="3048" w:type="dxa"/>
            <w:shd w:val="clear" w:color="auto" w:fill="auto"/>
          </w:tcPr>
          <w:p w14:paraId="7848655D" w14:textId="77777777" w:rsidR="00A847FB" w:rsidRPr="006F0B54" w:rsidRDefault="00A847FB" w:rsidP="00A847FB">
            <w:pPr>
              <w:pStyle w:val="TAC"/>
              <w:rPr>
                <w:lang w:eastAsia="ja-JP"/>
              </w:rPr>
            </w:pPr>
            <w:r w:rsidRPr="006F0B54">
              <w:rPr>
                <w:lang w:eastAsia="ja-JP"/>
              </w:rPr>
              <w:t>OTA output power dynamics</w:t>
            </w:r>
          </w:p>
        </w:tc>
        <w:tc>
          <w:tcPr>
            <w:tcW w:w="1107" w:type="dxa"/>
            <w:tcBorders>
              <w:top w:val="nil"/>
              <w:bottom w:val="nil"/>
            </w:tcBorders>
            <w:shd w:val="clear" w:color="auto" w:fill="auto"/>
          </w:tcPr>
          <w:p w14:paraId="0C658617" w14:textId="77777777" w:rsidR="00A847FB" w:rsidRPr="006F0B54" w:rsidRDefault="00A847FB" w:rsidP="00A847FB">
            <w:pPr>
              <w:pStyle w:val="TAC"/>
              <w:rPr>
                <w:i/>
                <w:lang w:val="en-US" w:eastAsia="zh-CN"/>
              </w:rPr>
            </w:pPr>
          </w:p>
        </w:tc>
        <w:tc>
          <w:tcPr>
            <w:tcW w:w="1117" w:type="dxa"/>
          </w:tcPr>
          <w:p w14:paraId="2DD5EA03" w14:textId="77777777" w:rsidR="00A847FB" w:rsidRPr="006F0B54" w:rsidRDefault="00A847FB" w:rsidP="00A847FB">
            <w:pPr>
              <w:pStyle w:val="TAC"/>
              <w:rPr>
                <w:i/>
                <w:lang w:val="en-US" w:eastAsia="zh-CN"/>
              </w:rPr>
            </w:pPr>
            <w:r w:rsidRPr="006F0B54">
              <w:rPr>
                <w:lang w:eastAsia="ja-JP"/>
              </w:rPr>
              <w:t>6.4</w:t>
            </w:r>
          </w:p>
        </w:tc>
        <w:tc>
          <w:tcPr>
            <w:tcW w:w="1117" w:type="dxa"/>
          </w:tcPr>
          <w:p w14:paraId="027F3DC6" w14:textId="77777777" w:rsidR="00A847FB" w:rsidRPr="006F0B54" w:rsidRDefault="00A847FB" w:rsidP="00A847FB">
            <w:pPr>
              <w:pStyle w:val="TAC"/>
              <w:rPr>
                <w:i/>
                <w:lang w:val="en-US" w:eastAsia="zh-CN"/>
              </w:rPr>
            </w:pPr>
            <w:r w:rsidRPr="006F0B54">
              <w:rPr>
                <w:lang w:eastAsia="ja-JP"/>
              </w:rPr>
              <w:t>6.4</w:t>
            </w:r>
          </w:p>
        </w:tc>
      </w:tr>
      <w:tr w:rsidR="00A847FB" w:rsidRPr="006F0B54" w14:paraId="5EFD685D" w14:textId="77777777" w:rsidTr="00A847FB">
        <w:trPr>
          <w:cantSplit/>
          <w:tblHeader/>
          <w:jc w:val="center"/>
        </w:trPr>
        <w:tc>
          <w:tcPr>
            <w:tcW w:w="3048" w:type="dxa"/>
            <w:shd w:val="clear" w:color="auto" w:fill="auto"/>
          </w:tcPr>
          <w:p w14:paraId="2DA482C8" w14:textId="77777777" w:rsidR="00A847FB" w:rsidRPr="006F0B54" w:rsidRDefault="00A847FB" w:rsidP="00A847FB">
            <w:pPr>
              <w:pStyle w:val="TAC"/>
              <w:rPr>
                <w:lang w:eastAsia="ja-JP"/>
              </w:rPr>
            </w:pPr>
            <w:r w:rsidRPr="006F0B54">
              <w:rPr>
                <w:lang w:eastAsia="ja-JP"/>
              </w:rPr>
              <w:t>OTA transmit ON/OFF power</w:t>
            </w:r>
          </w:p>
        </w:tc>
        <w:tc>
          <w:tcPr>
            <w:tcW w:w="1107" w:type="dxa"/>
            <w:tcBorders>
              <w:top w:val="nil"/>
              <w:bottom w:val="nil"/>
            </w:tcBorders>
            <w:shd w:val="clear" w:color="auto" w:fill="auto"/>
          </w:tcPr>
          <w:p w14:paraId="1B3A0ED2" w14:textId="77777777" w:rsidR="00A847FB" w:rsidRPr="006F0B54" w:rsidRDefault="00A847FB" w:rsidP="00A847FB">
            <w:pPr>
              <w:pStyle w:val="TAC"/>
              <w:rPr>
                <w:i/>
                <w:lang w:val="en-US" w:eastAsia="zh-CN"/>
              </w:rPr>
            </w:pPr>
          </w:p>
        </w:tc>
        <w:tc>
          <w:tcPr>
            <w:tcW w:w="1117" w:type="dxa"/>
          </w:tcPr>
          <w:p w14:paraId="1D5751CD" w14:textId="77777777" w:rsidR="00A847FB" w:rsidRPr="006F0B54" w:rsidRDefault="00A847FB" w:rsidP="00A847FB">
            <w:pPr>
              <w:pStyle w:val="TAC"/>
              <w:rPr>
                <w:i/>
                <w:lang w:val="en-US" w:eastAsia="zh-CN"/>
              </w:rPr>
            </w:pPr>
            <w:r w:rsidRPr="006F0B54">
              <w:rPr>
                <w:lang w:eastAsia="ja-JP"/>
              </w:rPr>
              <w:t>6.5</w:t>
            </w:r>
          </w:p>
        </w:tc>
        <w:tc>
          <w:tcPr>
            <w:tcW w:w="1117" w:type="dxa"/>
          </w:tcPr>
          <w:p w14:paraId="39E9F233" w14:textId="77777777" w:rsidR="00A847FB" w:rsidRPr="006F0B54" w:rsidRDefault="00A847FB" w:rsidP="00A847FB">
            <w:pPr>
              <w:pStyle w:val="TAC"/>
              <w:rPr>
                <w:i/>
                <w:lang w:val="en-US" w:eastAsia="zh-CN"/>
              </w:rPr>
            </w:pPr>
            <w:r w:rsidRPr="006F0B54">
              <w:rPr>
                <w:lang w:eastAsia="ja-JP"/>
              </w:rPr>
              <w:t>6.5</w:t>
            </w:r>
          </w:p>
        </w:tc>
      </w:tr>
      <w:tr w:rsidR="00A847FB" w:rsidRPr="006F0B54" w14:paraId="347E9C07" w14:textId="77777777" w:rsidTr="00A847FB">
        <w:trPr>
          <w:cantSplit/>
          <w:tblHeader/>
          <w:jc w:val="center"/>
        </w:trPr>
        <w:tc>
          <w:tcPr>
            <w:tcW w:w="3048" w:type="dxa"/>
            <w:shd w:val="clear" w:color="auto" w:fill="auto"/>
          </w:tcPr>
          <w:p w14:paraId="3A99AFD2" w14:textId="77777777" w:rsidR="00A847FB" w:rsidRPr="006F0B54" w:rsidRDefault="00A847FB" w:rsidP="00A847FB">
            <w:pPr>
              <w:pStyle w:val="TAC"/>
              <w:rPr>
                <w:lang w:eastAsia="ja-JP"/>
              </w:rPr>
            </w:pPr>
            <w:r w:rsidRPr="006F0B54">
              <w:rPr>
                <w:lang w:eastAsia="ja-JP"/>
              </w:rPr>
              <w:t>OTA transmitted signal quality</w:t>
            </w:r>
          </w:p>
        </w:tc>
        <w:tc>
          <w:tcPr>
            <w:tcW w:w="1107" w:type="dxa"/>
            <w:tcBorders>
              <w:top w:val="nil"/>
              <w:bottom w:val="nil"/>
            </w:tcBorders>
            <w:shd w:val="clear" w:color="auto" w:fill="auto"/>
          </w:tcPr>
          <w:p w14:paraId="34FAE4AE" w14:textId="77777777" w:rsidR="00A847FB" w:rsidRPr="006F0B54" w:rsidRDefault="00A847FB" w:rsidP="00A847FB">
            <w:pPr>
              <w:pStyle w:val="TAC"/>
              <w:rPr>
                <w:i/>
                <w:lang w:val="en-US" w:eastAsia="zh-CN"/>
              </w:rPr>
            </w:pPr>
          </w:p>
        </w:tc>
        <w:tc>
          <w:tcPr>
            <w:tcW w:w="1117" w:type="dxa"/>
          </w:tcPr>
          <w:p w14:paraId="1823B570" w14:textId="77777777" w:rsidR="00A847FB" w:rsidRPr="006F0B54" w:rsidRDefault="00A847FB" w:rsidP="00A847FB">
            <w:pPr>
              <w:pStyle w:val="TAC"/>
              <w:rPr>
                <w:i/>
                <w:lang w:val="en-US" w:eastAsia="zh-CN"/>
              </w:rPr>
            </w:pPr>
            <w:r w:rsidRPr="006F0B54">
              <w:rPr>
                <w:lang w:eastAsia="ja-JP"/>
              </w:rPr>
              <w:t>6.6</w:t>
            </w:r>
          </w:p>
        </w:tc>
        <w:tc>
          <w:tcPr>
            <w:tcW w:w="1117" w:type="dxa"/>
          </w:tcPr>
          <w:p w14:paraId="2CF45571" w14:textId="77777777" w:rsidR="00A847FB" w:rsidRPr="006F0B54" w:rsidRDefault="00A847FB" w:rsidP="00A847FB">
            <w:pPr>
              <w:pStyle w:val="TAC"/>
              <w:rPr>
                <w:i/>
                <w:lang w:val="en-US" w:eastAsia="zh-CN"/>
              </w:rPr>
            </w:pPr>
            <w:r w:rsidRPr="006F0B54">
              <w:rPr>
                <w:lang w:eastAsia="ja-JP"/>
              </w:rPr>
              <w:t>6.6</w:t>
            </w:r>
          </w:p>
        </w:tc>
      </w:tr>
      <w:tr w:rsidR="00A847FB" w:rsidRPr="006F0B54" w14:paraId="06745365" w14:textId="77777777" w:rsidTr="00A847FB">
        <w:trPr>
          <w:cantSplit/>
          <w:tblHeader/>
          <w:jc w:val="center"/>
        </w:trPr>
        <w:tc>
          <w:tcPr>
            <w:tcW w:w="3048" w:type="dxa"/>
            <w:shd w:val="clear" w:color="auto" w:fill="auto"/>
          </w:tcPr>
          <w:p w14:paraId="7834996C" w14:textId="77777777" w:rsidR="00A847FB" w:rsidRPr="006F0B54" w:rsidRDefault="00A847FB" w:rsidP="00A847FB">
            <w:pPr>
              <w:pStyle w:val="TAC"/>
              <w:rPr>
                <w:lang w:eastAsia="ja-JP"/>
              </w:rPr>
            </w:pPr>
            <w:r w:rsidRPr="006F0B54">
              <w:rPr>
                <w:lang w:eastAsia="ja-JP"/>
              </w:rPr>
              <w:t>OTA occupied bandwidth</w:t>
            </w:r>
          </w:p>
        </w:tc>
        <w:tc>
          <w:tcPr>
            <w:tcW w:w="1107" w:type="dxa"/>
            <w:tcBorders>
              <w:top w:val="nil"/>
              <w:bottom w:val="nil"/>
            </w:tcBorders>
            <w:shd w:val="clear" w:color="auto" w:fill="auto"/>
          </w:tcPr>
          <w:p w14:paraId="14EEBF1F" w14:textId="77777777" w:rsidR="00A847FB" w:rsidRPr="006F0B54" w:rsidRDefault="00A847FB" w:rsidP="00A847FB">
            <w:pPr>
              <w:pStyle w:val="TAC"/>
              <w:rPr>
                <w:i/>
                <w:lang w:val="en-US" w:eastAsia="zh-CN"/>
              </w:rPr>
            </w:pPr>
          </w:p>
        </w:tc>
        <w:tc>
          <w:tcPr>
            <w:tcW w:w="1117" w:type="dxa"/>
          </w:tcPr>
          <w:p w14:paraId="2626B78B" w14:textId="77777777" w:rsidR="00A847FB" w:rsidRPr="006F0B54" w:rsidRDefault="00A847FB" w:rsidP="00A847FB">
            <w:pPr>
              <w:pStyle w:val="TAC"/>
              <w:rPr>
                <w:i/>
                <w:lang w:val="en-US" w:eastAsia="zh-CN"/>
              </w:rPr>
            </w:pPr>
            <w:r w:rsidRPr="006F0B54">
              <w:rPr>
                <w:lang w:eastAsia="ja-JP"/>
              </w:rPr>
              <w:t>6.7.2</w:t>
            </w:r>
          </w:p>
        </w:tc>
        <w:tc>
          <w:tcPr>
            <w:tcW w:w="1117" w:type="dxa"/>
          </w:tcPr>
          <w:p w14:paraId="365C1A93" w14:textId="77777777" w:rsidR="00A847FB" w:rsidRPr="006F0B54" w:rsidRDefault="00A847FB" w:rsidP="00A847FB">
            <w:pPr>
              <w:pStyle w:val="TAC"/>
              <w:rPr>
                <w:i/>
                <w:lang w:val="en-US" w:eastAsia="zh-CN"/>
              </w:rPr>
            </w:pPr>
            <w:r w:rsidRPr="006F0B54">
              <w:rPr>
                <w:lang w:eastAsia="ja-JP"/>
              </w:rPr>
              <w:t>6.7.2</w:t>
            </w:r>
          </w:p>
        </w:tc>
      </w:tr>
      <w:tr w:rsidR="00A847FB" w:rsidRPr="006F0B54" w14:paraId="2724D2F6" w14:textId="77777777" w:rsidTr="00A847FB">
        <w:trPr>
          <w:cantSplit/>
          <w:tblHeader/>
          <w:jc w:val="center"/>
        </w:trPr>
        <w:tc>
          <w:tcPr>
            <w:tcW w:w="3048" w:type="dxa"/>
            <w:shd w:val="clear" w:color="auto" w:fill="auto"/>
          </w:tcPr>
          <w:p w14:paraId="37B002F0" w14:textId="77777777" w:rsidR="00A847FB" w:rsidRPr="006F0B54" w:rsidRDefault="00A847FB" w:rsidP="00A847FB">
            <w:pPr>
              <w:pStyle w:val="TAC"/>
              <w:rPr>
                <w:lang w:eastAsia="ja-JP"/>
              </w:rPr>
            </w:pPr>
            <w:r w:rsidRPr="006F0B54">
              <w:rPr>
                <w:lang w:eastAsia="ja-JP"/>
              </w:rPr>
              <w:t>OTA ACLR</w:t>
            </w:r>
          </w:p>
        </w:tc>
        <w:tc>
          <w:tcPr>
            <w:tcW w:w="1107" w:type="dxa"/>
            <w:tcBorders>
              <w:top w:val="nil"/>
              <w:bottom w:val="nil"/>
            </w:tcBorders>
            <w:shd w:val="clear" w:color="auto" w:fill="auto"/>
          </w:tcPr>
          <w:p w14:paraId="766D8255" w14:textId="77777777" w:rsidR="00A847FB" w:rsidRPr="006F0B54" w:rsidRDefault="00A847FB" w:rsidP="00A847FB">
            <w:pPr>
              <w:pStyle w:val="TAC"/>
              <w:rPr>
                <w:i/>
                <w:lang w:val="en-US" w:eastAsia="zh-CN"/>
              </w:rPr>
            </w:pPr>
            <w:r w:rsidRPr="006F0B54">
              <w:rPr>
                <w:lang w:eastAsia="ja-JP"/>
              </w:rPr>
              <w:t>NA</w:t>
            </w:r>
          </w:p>
        </w:tc>
        <w:tc>
          <w:tcPr>
            <w:tcW w:w="1117" w:type="dxa"/>
          </w:tcPr>
          <w:p w14:paraId="622DEC37" w14:textId="77777777" w:rsidR="00A847FB" w:rsidRPr="006F0B54" w:rsidRDefault="00A847FB" w:rsidP="00A847FB">
            <w:pPr>
              <w:pStyle w:val="TAC"/>
              <w:rPr>
                <w:i/>
                <w:lang w:val="en-US" w:eastAsia="zh-CN"/>
              </w:rPr>
            </w:pPr>
            <w:r w:rsidRPr="006F0B54">
              <w:rPr>
                <w:lang w:eastAsia="ja-JP"/>
              </w:rPr>
              <w:t>6.7.3</w:t>
            </w:r>
          </w:p>
        </w:tc>
        <w:tc>
          <w:tcPr>
            <w:tcW w:w="1117" w:type="dxa"/>
          </w:tcPr>
          <w:p w14:paraId="16CBE535" w14:textId="77777777" w:rsidR="00A847FB" w:rsidRPr="006F0B54" w:rsidRDefault="00A847FB" w:rsidP="00A847FB">
            <w:pPr>
              <w:pStyle w:val="TAC"/>
              <w:rPr>
                <w:i/>
                <w:lang w:val="en-US" w:eastAsia="zh-CN"/>
              </w:rPr>
            </w:pPr>
            <w:r w:rsidRPr="006F0B54">
              <w:rPr>
                <w:lang w:eastAsia="ja-JP"/>
              </w:rPr>
              <w:t>6.7.3</w:t>
            </w:r>
          </w:p>
        </w:tc>
      </w:tr>
      <w:tr w:rsidR="00A847FB" w:rsidRPr="006F0B54" w14:paraId="70C05B75" w14:textId="77777777" w:rsidTr="00A847FB">
        <w:trPr>
          <w:cantSplit/>
          <w:tblHeader/>
          <w:jc w:val="center"/>
        </w:trPr>
        <w:tc>
          <w:tcPr>
            <w:tcW w:w="3048" w:type="dxa"/>
            <w:shd w:val="clear" w:color="auto" w:fill="auto"/>
          </w:tcPr>
          <w:p w14:paraId="4ABDDD64" w14:textId="77777777" w:rsidR="00A847FB" w:rsidRPr="006F0B54" w:rsidRDefault="00A847FB" w:rsidP="00A847FB">
            <w:pPr>
              <w:pStyle w:val="TAC"/>
              <w:rPr>
                <w:lang w:eastAsia="ja-JP"/>
              </w:rPr>
            </w:pPr>
            <w:r w:rsidRPr="006F0B54">
              <w:rPr>
                <w:lang w:eastAsia="ja-JP"/>
              </w:rPr>
              <w:t xml:space="preserve">OTA out-of-band emission </w:t>
            </w:r>
          </w:p>
        </w:tc>
        <w:tc>
          <w:tcPr>
            <w:tcW w:w="1107" w:type="dxa"/>
            <w:tcBorders>
              <w:top w:val="nil"/>
              <w:bottom w:val="nil"/>
            </w:tcBorders>
            <w:shd w:val="clear" w:color="auto" w:fill="auto"/>
          </w:tcPr>
          <w:p w14:paraId="70E31DBE" w14:textId="77777777" w:rsidR="00A847FB" w:rsidRPr="006F0B54" w:rsidRDefault="00A847FB" w:rsidP="00A847FB">
            <w:pPr>
              <w:pStyle w:val="TAC"/>
              <w:rPr>
                <w:i/>
                <w:lang w:val="en-US" w:eastAsia="zh-CN"/>
              </w:rPr>
            </w:pPr>
          </w:p>
        </w:tc>
        <w:tc>
          <w:tcPr>
            <w:tcW w:w="1117" w:type="dxa"/>
          </w:tcPr>
          <w:p w14:paraId="53F8E8C0" w14:textId="77777777" w:rsidR="00A847FB" w:rsidRPr="006F0B54" w:rsidRDefault="00A847FB" w:rsidP="00A847FB">
            <w:pPr>
              <w:pStyle w:val="TAC"/>
              <w:rPr>
                <w:i/>
                <w:lang w:val="en-US" w:eastAsia="zh-CN"/>
              </w:rPr>
            </w:pPr>
            <w:r w:rsidRPr="006F0B54">
              <w:rPr>
                <w:lang w:eastAsia="ja-JP"/>
              </w:rPr>
              <w:t>6.7.4</w:t>
            </w:r>
          </w:p>
        </w:tc>
        <w:tc>
          <w:tcPr>
            <w:tcW w:w="1117" w:type="dxa"/>
          </w:tcPr>
          <w:p w14:paraId="0F05E8CB" w14:textId="77777777" w:rsidR="00A847FB" w:rsidRPr="006F0B54" w:rsidRDefault="00A847FB" w:rsidP="00A847FB">
            <w:pPr>
              <w:pStyle w:val="TAC"/>
              <w:rPr>
                <w:i/>
                <w:lang w:val="en-US" w:eastAsia="zh-CN"/>
              </w:rPr>
            </w:pPr>
            <w:r w:rsidRPr="006F0B54">
              <w:rPr>
                <w:lang w:eastAsia="ja-JP"/>
              </w:rPr>
              <w:t>6.7.4</w:t>
            </w:r>
          </w:p>
        </w:tc>
      </w:tr>
      <w:tr w:rsidR="00A847FB" w:rsidRPr="006F0B54" w14:paraId="499CA8AA" w14:textId="77777777" w:rsidTr="00A847FB">
        <w:trPr>
          <w:cantSplit/>
          <w:tblHeader/>
          <w:jc w:val="center"/>
        </w:trPr>
        <w:tc>
          <w:tcPr>
            <w:tcW w:w="3048" w:type="dxa"/>
            <w:shd w:val="clear" w:color="auto" w:fill="auto"/>
          </w:tcPr>
          <w:p w14:paraId="1E817BAF" w14:textId="77777777" w:rsidR="00A847FB" w:rsidRPr="006F0B54" w:rsidRDefault="00A847FB" w:rsidP="00A847FB">
            <w:pPr>
              <w:pStyle w:val="TAC"/>
              <w:rPr>
                <w:lang w:eastAsia="ja-JP"/>
              </w:rPr>
            </w:pPr>
            <w:r w:rsidRPr="006F0B54">
              <w:rPr>
                <w:lang w:eastAsia="ja-JP"/>
              </w:rPr>
              <w:t xml:space="preserve">OTA transmitter spurious emission </w:t>
            </w:r>
          </w:p>
        </w:tc>
        <w:tc>
          <w:tcPr>
            <w:tcW w:w="1107" w:type="dxa"/>
            <w:tcBorders>
              <w:top w:val="nil"/>
              <w:bottom w:val="nil"/>
            </w:tcBorders>
            <w:shd w:val="clear" w:color="auto" w:fill="auto"/>
          </w:tcPr>
          <w:p w14:paraId="6872BCDE" w14:textId="77777777" w:rsidR="00A847FB" w:rsidRPr="006F0B54" w:rsidRDefault="00A847FB" w:rsidP="00A847FB">
            <w:pPr>
              <w:pStyle w:val="TAC"/>
              <w:rPr>
                <w:i/>
                <w:lang w:val="en-US" w:eastAsia="zh-CN"/>
              </w:rPr>
            </w:pPr>
          </w:p>
        </w:tc>
        <w:tc>
          <w:tcPr>
            <w:tcW w:w="1117" w:type="dxa"/>
          </w:tcPr>
          <w:p w14:paraId="14C477C1" w14:textId="77777777" w:rsidR="00A847FB" w:rsidRPr="006F0B54" w:rsidRDefault="00A847FB" w:rsidP="00A847FB">
            <w:pPr>
              <w:pStyle w:val="TAC"/>
              <w:rPr>
                <w:i/>
                <w:lang w:val="en-US" w:eastAsia="zh-CN"/>
              </w:rPr>
            </w:pPr>
            <w:r w:rsidRPr="006F0B54">
              <w:rPr>
                <w:lang w:eastAsia="ja-JP"/>
              </w:rPr>
              <w:t>6.7.5</w:t>
            </w:r>
          </w:p>
        </w:tc>
        <w:tc>
          <w:tcPr>
            <w:tcW w:w="1117" w:type="dxa"/>
          </w:tcPr>
          <w:p w14:paraId="5032D831" w14:textId="77777777" w:rsidR="00A847FB" w:rsidRPr="006F0B54" w:rsidRDefault="00A847FB" w:rsidP="00A847FB">
            <w:pPr>
              <w:pStyle w:val="TAC"/>
              <w:rPr>
                <w:i/>
                <w:lang w:val="en-US" w:eastAsia="zh-CN"/>
              </w:rPr>
            </w:pPr>
            <w:r w:rsidRPr="006F0B54">
              <w:rPr>
                <w:lang w:eastAsia="ja-JP"/>
              </w:rPr>
              <w:t>6.7.5</w:t>
            </w:r>
          </w:p>
        </w:tc>
      </w:tr>
      <w:tr w:rsidR="00A847FB" w:rsidRPr="006F0B54" w14:paraId="5442EBEC" w14:textId="77777777" w:rsidTr="00A847FB">
        <w:trPr>
          <w:cantSplit/>
          <w:tblHeader/>
          <w:jc w:val="center"/>
        </w:trPr>
        <w:tc>
          <w:tcPr>
            <w:tcW w:w="3048" w:type="dxa"/>
            <w:shd w:val="clear" w:color="auto" w:fill="auto"/>
          </w:tcPr>
          <w:p w14:paraId="19FF6BEF" w14:textId="77777777" w:rsidR="00A847FB" w:rsidRPr="006F0B54" w:rsidRDefault="00A847FB" w:rsidP="00A847FB">
            <w:pPr>
              <w:pStyle w:val="TAC"/>
              <w:rPr>
                <w:lang w:eastAsia="ja-JP"/>
              </w:rPr>
            </w:pPr>
            <w:r w:rsidRPr="006F0B54">
              <w:rPr>
                <w:lang w:eastAsia="ja-JP"/>
              </w:rPr>
              <w:t xml:space="preserve">OTA transmitter intermodulation </w:t>
            </w:r>
          </w:p>
        </w:tc>
        <w:tc>
          <w:tcPr>
            <w:tcW w:w="1107" w:type="dxa"/>
            <w:tcBorders>
              <w:top w:val="nil"/>
            </w:tcBorders>
            <w:shd w:val="clear" w:color="auto" w:fill="auto"/>
          </w:tcPr>
          <w:p w14:paraId="76DC720F" w14:textId="77777777" w:rsidR="00A847FB" w:rsidRPr="006F0B54" w:rsidRDefault="00A847FB" w:rsidP="00A847FB">
            <w:pPr>
              <w:pStyle w:val="TAC"/>
              <w:rPr>
                <w:i/>
                <w:lang w:val="en-US" w:eastAsia="zh-CN"/>
              </w:rPr>
            </w:pPr>
          </w:p>
        </w:tc>
        <w:tc>
          <w:tcPr>
            <w:tcW w:w="1117" w:type="dxa"/>
          </w:tcPr>
          <w:p w14:paraId="0210992C" w14:textId="77777777" w:rsidR="00A847FB" w:rsidRPr="006F0B54" w:rsidRDefault="00A847FB" w:rsidP="00A847FB">
            <w:pPr>
              <w:pStyle w:val="TAC"/>
              <w:rPr>
                <w:i/>
                <w:lang w:val="en-US" w:eastAsia="zh-CN"/>
              </w:rPr>
            </w:pPr>
            <w:r w:rsidRPr="006F0B54">
              <w:rPr>
                <w:lang w:eastAsia="ja-JP"/>
              </w:rPr>
              <w:t>6.8</w:t>
            </w:r>
          </w:p>
        </w:tc>
        <w:tc>
          <w:tcPr>
            <w:tcW w:w="1117" w:type="dxa"/>
          </w:tcPr>
          <w:p w14:paraId="51D0D9DE" w14:textId="77777777" w:rsidR="00A847FB" w:rsidRPr="006F0B54" w:rsidRDefault="00A847FB" w:rsidP="00A847FB">
            <w:pPr>
              <w:pStyle w:val="TAC"/>
              <w:rPr>
                <w:i/>
                <w:lang w:val="en-US" w:eastAsia="zh-CN"/>
              </w:rPr>
            </w:pPr>
            <w:r w:rsidRPr="006F0B54">
              <w:rPr>
                <w:lang w:eastAsia="ja-JP"/>
              </w:rPr>
              <w:t>NA</w:t>
            </w:r>
          </w:p>
        </w:tc>
      </w:tr>
      <w:tr w:rsidR="00A847FB" w:rsidRPr="006F0B54" w14:paraId="28A70C76" w14:textId="77777777" w:rsidTr="00A847FB">
        <w:trPr>
          <w:cantSplit/>
          <w:tblHeader/>
          <w:jc w:val="center"/>
        </w:trPr>
        <w:tc>
          <w:tcPr>
            <w:tcW w:w="3048" w:type="dxa"/>
            <w:shd w:val="clear" w:color="auto" w:fill="auto"/>
          </w:tcPr>
          <w:p w14:paraId="26619826" w14:textId="77777777" w:rsidR="00A847FB" w:rsidRPr="006F0B54" w:rsidRDefault="00A847FB" w:rsidP="00A847FB">
            <w:pPr>
              <w:pStyle w:val="TAC"/>
              <w:rPr>
                <w:lang w:eastAsia="ja-JP"/>
              </w:rPr>
            </w:pPr>
            <w:r w:rsidRPr="006F0B54">
              <w:rPr>
                <w:lang w:eastAsia="ja-JP"/>
              </w:rPr>
              <w:t>OTA sensitivity</w:t>
            </w:r>
          </w:p>
        </w:tc>
        <w:tc>
          <w:tcPr>
            <w:tcW w:w="1107" w:type="dxa"/>
            <w:tcBorders>
              <w:bottom w:val="single" w:sz="4" w:space="0" w:color="auto"/>
            </w:tcBorders>
            <w:shd w:val="clear" w:color="auto" w:fill="auto"/>
          </w:tcPr>
          <w:p w14:paraId="0916B45D" w14:textId="77777777" w:rsidR="00A847FB" w:rsidRPr="006F0B54" w:rsidRDefault="00A847FB" w:rsidP="00A847FB">
            <w:pPr>
              <w:pStyle w:val="TAC"/>
              <w:rPr>
                <w:i/>
                <w:lang w:val="en-US" w:eastAsia="zh-CN"/>
              </w:rPr>
            </w:pPr>
            <w:r w:rsidRPr="006F0B54">
              <w:rPr>
                <w:lang w:eastAsia="ja-JP"/>
              </w:rPr>
              <w:t>7.2</w:t>
            </w:r>
          </w:p>
        </w:tc>
        <w:tc>
          <w:tcPr>
            <w:tcW w:w="1117" w:type="dxa"/>
          </w:tcPr>
          <w:p w14:paraId="4711FCFF" w14:textId="77777777" w:rsidR="00A847FB" w:rsidRPr="006F0B54" w:rsidRDefault="00A847FB" w:rsidP="00A847FB">
            <w:pPr>
              <w:pStyle w:val="TAC"/>
              <w:rPr>
                <w:i/>
                <w:lang w:val="en-US" w:eastAsia="zh-CN"/>
              </w:rPr>
            </w:pPr>
            <w:r w:rsidRPr="006F0B54">
              <w:rPr>
                <w:lang w:eastAsia="ja-JP"/>
              </w:rPr>
              <w:t>7.2</w:t>
            </w:r>
          </w:p>
        </w:tc>
        <w:tc>
          <w:tcPr>
            <w:tcW w:w="1117" w:type="dxa"/>
          </w:tcPr>
          <w:p w14:paraId="182398BB" w14:textId="77777777" w:rsidR="00A847FB" w:rsidRPr="006F0B54" w:rsidRDefault="00A847FB" w:rsidP="00A847FB">
            <w:pPr>
              <w:pStyle w:val="TAC"/>
              <w:rPr>
                <w:i/>
                <w:lang w:val="en-US" w:eastAsia="zh-CN"/>
              </w:rPr>
            </w:pPr>
            <w:r w:rsidRPr="006F0B54">
              <w:rPr>
                <w:lang w:eastAsia="ja-JP"/>
              </w:rPr>
              <w:t>NA</w:t>
            </w:r>
          </w:p>
        </w:tc>
      </w:tr>
      <w:tr w:rsidR="00A847FB" w:rsidRPr="006F0B54" w14:paraId="6FC4E86F" w14:textId="77777777" w:rsidTr="00A847FB">
        <w:trPr>
          <w:cantSplit/>
          <w:tblHeader/>
          <w:jc w:val="center"/>
        </w:trPr>
        <w:tc>
          <w:tcPr>
            <w:tcW w:w="3048" w:type="dxa"/>
            <w:shd w:val="clear" w:color="auto" w:fill="auto"/>
          </w:tcPr>
          <w:p w14:paraId="2B95CC22" w14:textId="77777777" w:rsidR="00A847FB" w:rsidRPr="006F0B54" w:rsidRDefault="00A847FB" w:rsidP="00A847FB">
            <w:pPr>
              <w:pStyle w:val="TAC"/>
              <w:rPr>
                <w:lang w:eastAsia="ja-JP"/>
              </w:rPr>
            </w:pPr>
            <w:r w:rsidRPr="006F0B54">
              <w:rPr>
                <w:lang w:eastAsia="ja-JP"/>
              </w:rPr>
              <w:t>OTA reference sensitivity level</w:t>
            </w:r>
          </w:p>
        </w:tc>
        <w:tc>
          <w:tcPr>
            <w:tcW w:w="1107" w:type="dxa"/>
            <w:tcBorders>
              <w:bottom w:val="nil"/>
            </w:tcBorders>
            <w:shd w:val="clear" w:color="auto" w:fill="auto"/>
          </w:tcPr>
          <w:p w14:paraId="2CC4EFD9" w14:textId="77777777" w:rsidR="00A847FB" w:rsidRPr="006F0B54" w:rsidRDefault="00A847FB" w:rsidP="00A847FB">
            <w:pPr>
              <w:pStyle w:val="TAC"/>
              <w:rPr>
                <w:i/>
                <w:lang w:val="en-US" w:eastAsia="zh-CN"/>
              </w:rPr>
            </w:pPr>
          </w:p>
        </w:tc>
        <w:tc>
          <w:tcPr>
            <w:tcW w:w="1117" w:type="dxa"/>
          </w:tcPr>
          <w:p w14:paraId="1A3213DA" w14:textId="77777777" w:rsidR="00A847FB" w:rsidRPr="006F0B54" w:rsidRDefault="00A847FB" w:rsidP="00A847FB">
            <w:pPr>
              <w:pStyle w:val="TAC"/>
              <w:rPr>
                <w:i/>
                <w:lang w:val="en-US" w:eastAsia="zh-CN"/>
              </w:rPr>
            </w:pPr>
            <w:r w:rsidRPr="006F0B54">
              <w:rPr>
                <w:lang w:eastAsia="ja-JP"/>
              </w:rPr>
              <w:t>7.3</w:t>
            </w:r>
          </w:p>
        </w:tc>
        <w:tc>
          <w:tcPr>
            <w:tcW w:w="1117" w:type="dxa"/>
          </w:tcPr>
          <w:p w14:paraId="0E3058A2" w14:textId="77777777" w:rsidR="00A847FB" w:rsidRPr="006F0B54" w:rsidRDefault="00A847FB" w:rsidP="00A847FB">
            <w:pPr>
              <w:pStyle w:val="TAC"/>
              <w:rPr>
                <w:i/>
                <w:lang w:val="en-US" w:eastAsia="zh-CN"/>
              </w:rPr>
            </w:pPr>
            <w:r w:rsidRPr="006F0B54">
              <w:rPr>
                <w:lang w:eastAsia="ja-JP"/>
              </w:rPr>
              <w:t>7.3</w:t>
            </w:r>
          </w:p>
        </w:tc>
      </w:tr>
      <w:tr w:rsidR="00A847FB" w:rsidRPr="006F0B54" w14:paraId="21E2876B" w14:textId="77777777" w:rsidTr="00A847FB">
        <w:trPr>
          <w:cantSplit/>
          <w:tblHeader/>
          <w:jc w:val="center"/>
        </w:trPr>
        <w:tc>
          <w:tcPr>
            <w:tcW w:w="3048" w:type="dxa"/>
            <w:shd w:val="clear" w:color="auto" w:fill="auto"/>
          </w:tcPr>
          <w:p w14:paraId="7015E342" w14:textId="77777777" w:rsidR="00A847FB" w:rsidRPr="006F0B54" w:rsidRDefault="00A847FB" w:rsidP="00A847FB">
            <w:pPr>
              <w:pStyle w:val="TAC"/>
              <w:rPr>
                <w:lang w:eastAsia="ja-JP"/>
              </w:rPr>
            </w:pPr>
            <w:r w:rsidRPr="006F0B54">
              <w:rPr>
                <w:lang w:eastAsia="ja-JP"/>
              </w:rPr>
              <w:t>OTA dynamic range</w:t>
            </w:r>
          </w:p>
        </w:tc>
        <w:tc>
          <w:tcPr>
            <w:tcW w:w="1107" w:type="dxa"/>
            <w:tcBorders>
              <w:top w:val="nil"/>
              <w:bottom w:val="nil"/>
            </w:tcBorders>
            <w:shd w:val="clear" w:color="auto" w:fill="auto"/>
          </w:tcPr>
          <w:p w14:paraId="12BC3B6A" w14:textId="77777777" w:rsidR="00A847FB" w:rsidRPr="006F0B54" w:rsidRDefault="00A847FB" w:rsidP="00A847FB">
            <w:pPr>
              <w:pStyle w:val="TAC"/>
              <w:rPr>
                <w:i/>
                <w:lang w:val="en-US" w:eastAsia="zh-CN"/>
              </w:rPr>
            </w:pPr>
          </w:p>
        </w:tc>
        <w:tc>
          <w:tcPr>
            <w:tcW w:w="1117" w:type="dxa"/>
          </w:tcPr>
          <w:p w14:paraId="5A3FFC4A" w14:textId="77777777" w:rsidR="00A847FB" w:rsidRPr="006F0B54" w:rsidRDefault="00A847FB" w:rsidP="00A847FB">
            <w:pPr>
              <w:pStyle w:val="TAC"/>
              <w:rPr>
                <w:i/>
                <w:lang w:val="en-US" w:eastAsia="zh-CN"/>
              </w:rPr>
            </w:pPr>
            <w:r w:rsidRPr="006F0B54">
              <w:rPr>
                <w:lang w:eastAsia="ja-JP"/>
              </w:rPr>
              <w:t>7.4</w:t>
            </w:r>
          </w:p>
        </w:tc>
        <w:tc>
          <w:tcPr>
            <w:tcW w:w="1117" w:type="dxa"/>
          </w:tcPr>
          <w:p w14:paraId="63BE9838" w14:textId="77777777" w:rsidR="00A847FB" w:rsidRPr="006F0B54" w:rsidRDefault="00A847FB" w:rsidP="00A847FB">
            <w:pPr>
              <w:pStyle w:val="TAC"/>
              <w:rPr>
                <w:i/>
                <w:lang w:val="en-US" w:eastAsia="zh-CN"/>
              </w:rPr>
            </w:pPr>
            <w:r w:rsidRPr="006F0B54">
              <w:rPr>
                <w:lang w:eastAsia="ja-JP"/>
              </w:rPr>
              <w:t>NA</w:t>
            </w:r>
          </w:p>
        </w:tc>
      </w:tr>
      <w:tr w:rsidR="00A847FB" w:rsidRPr="006F0B54" w14:paraId="599FFF12" w14:textId="77777777" w:rsidTr="00A847FB">
        <w:trPr>
          <w:cantSplit/>
          <w:tblHeader/>
          <w:jc w:val="center"/>
        </w:trPr>
        <w:tc>
          <w:tcPr>
            <w:tcW w:w="3048" w:type="dxa"/>
            <w:shd w:val="clear" w:color="auto" w:fill="auto"/>
          </w:tcPr>
          <w:p w14:paraId="0A71DD01" w14:textId="77777777" w:rsidR="00A847FB" w:rsidRPr="006F0B54" w:rsidRDefault="00A847FB" w:rsidP="00A847FB">
            <w:pPr>
              <w:pStyle w:val="TAC"/>
              <w:rPr>
                <w:lang w:eastAsia="ja-JP"/>
              </w:rPr>
            </w:pPr>
            <w:r w:rsidRPr="006F0B54">
              <w:rPr>
                <w:lang w:eastAsia="ja-JP"/>
              </w:rPr>
              <w:t>OTA in-band selectivity and blocking</w:t>
            </w:r>
          </w:p>
        </w:tc>
        <w:tc>
          <w:tcPr>
            <w:tcW w:w="1107" w:type="dxa"/>
            <w:tcBorders>
              <w:top w:val="nil"/>
              <w:bottom w:val="nil"/>
            </w:tcBorders>
            <w:shd w:val="clear" w:color="auto" w:fill="auto"/>
          </w:tcPr>
          <w:p w14:paraId="4D382DA1" w14:textId="77777777" w:rsidR="00A847FB" w:rsidRPr="006F0B54" w:rsidRDefault="00A847FB" w:rsidP="00A847FB">
            <w:pPr>
              <w:pStyle w:val="TAC"/>
              <w:rPr>
                <w:i/>
                <w:lang w:val="en-US" w:eastAsia="zh-CN"/>
              </w:rPr>
            </w:pPr>
          </w:p>
        </w:tc>
        <w:tc>
          <w:tcPr>
            <w:tcW w:w="1117" w:type="dxa"/>
          </w:tcPr>
          <w:p w14:paraId="7F3B5127" w14:textId="77777777" w:rsidR="00A847FB" w:rsidRPr="006F0B54" w:rsidRDefault="00A847FB" w:rsidP="00A847FB">
            <w:pPr>
              <w:pStyle w:val="TAC"/>
              <w:rPr>
                <w:i/>
                <w:lang w:val="en-US" w:eastAsia="zh-CN"/>
              </w:rPr>
            </w:pPr>
            <w:r w:rsidRPr="006F0B54">
              <w:rPr>
                <w:lang w:eastAsia="ja-JP"/>
              </w:rPr>
              <w:t>7.5</w:t>
            </w:r>
          </w:p>
        </w:tc>
        <w:tc>
          <w:tcPr>
            <w:tcW w:w="1117" w:type="dxa"/>
          </w:tcPr>
          <w:p w14:paraId="21A532F1" w14:textId="77777777" w:rsidR="00A847FB" w:rsidRPr="006F0B54" w:rsidRDefault="00A847FB" w:rsidP="00A847FB">
            <w:pPr>
              <w:pStyle w:val="TAC"/>
              <w:rPr>
                <w:i/>
                <w:lang w:val="en-US" w:eastAsia="zh-CN"/>
              </w:rPr>
            </w:pPr>
            <w:r w:rsidRPr="006F0B54">
              <w:rPr>
                <w:lang w:eastAsia="ja-JP"/>
              </w:rPr>
              <w:t>7.5</w:t>
            </w:r>
          </w:p>
        </w:tc>
      </w:tr>
      <w:tr w:rsidR="00A847FB" w:rsidRPr="006F0B54" w14:paraId="7E24A70B" w14:textId="77777777" w:rsidTr="00A847FB">
        <w:trPr>
          <w:cantSplit/>
          <w:tblHeader/>
          <w:jc w:val="center"/>
        </w:trPr>
        <w:tc>
          <w:tcPr>
            <w:tcW w:w="3048" w:type="dxa"/>
            <w:shd w:val="clear" w:color="auto" w:fill="auto"/>
          </w:tcPr>
          <w:p w14:paraId="6A09463B" w14:textId="77777777" w:rsidR="00A847FB" w:rsidRPr="006F0B54" w:rsidRDefault="00A847FB" w:rsidP="00A847FB">
            <w:pPr>
              <w:pStyle w:val="TAC"/>
              <w:rPr>
                <w:lang w:eastAsia="ja-JP"/>
              </w:rPr>
            </w:pPr>
            <w:r w:rsidRPr="006F0B54">
              <w:rPr>
                <w:lang w:eastAsia="ja-JP"/>
              </w:rPr>
              <w:t>OTA out-of-band blocking</w:t>
            </w:r>
          </w:p>
        </w:tc>
        <w:tc>
          <w:tcPr>
            <w:tcW w:w="1107" w:type="dxa"/>
            <w:tcBorders>
              <w:top w:val="nil"/>
              <w:bottom w:val="nil"/>
            </w:tcBorders>
            <w:shd w:val="clear" w:color="auto" w:fill="auto"/>
          </w:tcPr>
          <w:p w14:paraId="00D82678" w14:textId="77777777" w:rsidR="00A847FB" w:rsidRPr="006F0B54" w:rsidRDefault="00A847FB" w:rsidP="00A847FB">
            <w:pPr>
              <w:pStyle w:val="TAC"/>
              <w:rPr>
                <w:i/>
                <w:lang w:val="en-US" w:eastAsia="zh-CN"/>
              </w:rPr>
            </w:pPr>
          </w:p>
        </w:tc>
        <w:tc>
          <w:tcPr>
            <w:tcW w:w="1117" w:type="dxa"/>
          </w:tcPr>
          <w:p w14:paraId="7F4885AF" w14:textId="77777777" w:rsidR="00A847FB" w:rsidRPr="006F0B54" w:rsidRDefault="00A847FB" w:rsidP="00A847FB">
            <w:pPr>
              <w:pStyle w:val="TAC"/>
              <w:rPr>
                <w:i/>
                <w:lang w:val="en-US" w:eastAsia="zh-CN"/>
              </w:rPr>
            </w:pPr>
            <w:r w:rsidRPr="006F0B54">
              <w:rPr>
                <w:lang w:eastAsia="ja-JP"/>
              </w:rPr>
              <w:t>7.6</w:t>
            </w:r>
          </w:p>
        </w:tc>
        <w:tc>
          <w:tcPr>
            <w:tcW w:w="1117" w:type="dxa"/>
          </w:tcPr>
          <w:p w14:paraId="1C3D7E58" w14:textId="77777777" w:rsidR="00A847FB" w:rsidRPr="006F0B54" w:rsidRDefault="00A847FB" w:rsidP="00A847FB">
            <w:pPr>
              <w:pStyle w:val="TAC"/>
              <w:rPr>
                <w:i/>
                <w:lang w:val="en-US" w:eastAsia="zh-CN"/>
              </w:rPr>
            </w:pPr>
            <w:r w:rsidRPr="006F0B54">
              <w:rPr>
                <w:lang w:eastAsia="ja-JP"/>
              </w:rPr>
              <w:t>7.6</w:t>
            </w:r>
          </w:p>
        </w:tc>
      </w:tr>
      <w:tr w:rsidR="00A847FB" w:rsidRPr="006F0B54" w14:paraId="2908CEF2" w14:textId="77777777" w:rsidTr="00A847FB">
        <w:trPr>
          <w:cantSplit/>
          <w:tblHeader/>
          <w:jc w:val="center"/>
        </w:trPr>
        <w:tc>
          <w:tcPr>
            <w:tcW w:w="3048" w:type="dxa"/>
            <w:shd w:val="clear" w:color="auto" w:fill="auto"/>
          </w:tcPr>
          <w:p w14:paraId="5F295039" w14:textId="77777777" w:rsidR="00A847FB" w:rsidRPr="006F0B54" w:rsidRDefault="00A847FB" w:rsidP="00A847FB">
            <w:pPr>
              <w:pStyle w:val="TAC"/>
              <w:rPr>
                <w:lang w:eastAsia="ja-JP"/>
              </w:rPr>
            </w:pPr>
            <w:r w:rsidRPr="006F0B54">
              <w:rPr>
                <w:lang w:eastAsia="ja-JP"/>
              </w:rPr>
              <w:t xml:space="preserve">OTA receiver spurious emission </w:t>
            </w:r>
          </w:p>
        </w:tc>
        <w:tc>
          <w:tcPr>
            <w:tcW w:w="1107" w:type="dxa"/>
            <w:tcBorders>
              <w:top w:val="nil"/>
              <w:bottom w:val="nil"/>
            </w:tcBorders>
            <w:shd w:val="clear" w:color="auto" w:fill="auto"/>
          </w:tcPr>
          <w:p w14:paraId="4EF78508" w14:textId="77777777" w:rsidR="00A847FB" w:rsidRPr="006F0B54" w:rsidRDefault="00A847FB" w:rsidP="00A847FB">
            <w:pPr>
              <w:pStyle w:val="TAC"/>
              <w:rPr>
                <w:i/>
                <w:lang w:val="en-US" w:eastAsia="zh-CN"/>
              </w:rPr>
            </w:pPr>
            <w:r w:rsidRPr="006F0B54">
              <w:rPr>
                <w:lang w:eastAsia="ja-JP"/>
              </w:rPr>
              <w:t>NA</w:t>
            </w:r>
          </w:p>
        </w:tc>
        <w:tc>
          <w:tcPr>
            <w:tcW w:w="1117" w:type="dxa"/>
          </w:tcPr>
          <w:p w14:paraId="08B75415" w14:textId="77777777" w:rsidR="00A847FB" w:rsidRPr="006F0B54" w:rsidRDefault="00A847FB" w:rsidP="00A847FB">
            <w:pPr>
              <w:pStyle w:val="TAC"/>
              <w:rPr>
                <w:i/>
                <w:lang w:val="en-US" w:eastAsia="zh-CN"/>
              </w:rPr>
            </w:pPr>
            <w:r w:rsidRPr="006F0B54">
              <w:rPr>
                <w:lang w:eastAsia="ja-JP"/>
              </w:rPr>
              <w:t>7.7</w:t>
            </w:r>
          </w:p>
        </w:tc>
        <w:tc>
          <w:tcPr>
            <w:tcW w:w="1117" w:type="dxa"/>
          </w:tcPr>
          <w:p w14:paraId="7C216ABD" w14:textId="77777777" w:rsidR="00A847FB" w:rsidRPr="006F0B54" w:rsidRDefault="00A847FB" w:rsidP="00A847FB">
            <w:pPr>
              <w:pStyle w:val="TAC"/>
              <w:rPr>
                <w:i/>
                <w:lang w:val="en-US" w:eastAsia="zh-CN"/>
              </w:rPr>
            </w:pPr>
            <w:r w:rsidRPr="006F0B54">
              <w:rPr>
                <w:lang w:eastAsia="ja-JP"/>
              </w:rPr>
              <w:t>7.7</w:t>
            </w:r>
          </w:p>
        </w:tc>
      </w:tr>
      <w:tr w:rsidR="00A847FB" w:rsidRPr="006F0B54" w14:paraId="4A82ABFE" w14:textId="77777777" w:rsidTr="00A847FB">
        <w:trPr>
          <w:cantSplit/>
          <w:tblHeader/>
          <w:jc w:val="center"/>
        </w:trPr>
        <w:tc>
          <w:tcPr>
            <w:tcW w:w="3048" w:type="dxa"/>
            <w:shd w:val="clear" w:color="auto" w:fill="auto"/>
          </w:tcPr>
          <w:p w14:paraId="51F7DE2C" w14:textId="77777777" w:rsidR="00A847FB" w:rsidRPr="006F0B54" w:rsidRDefault="00A847FB" w:rsidP="00A847FB">
            <w:pPr>
              <w:pStyle w:val="TAC"/>
              <w:rPr>
                <w:lang w:eastAsia="ja-JP"/>
              </w:rPr>
            </w:pPr>
            <w:r w:rsidRPr="006F0B54">
              <w:rPr>
                <w:lang w:eastAsia="ja-JP"/>
              </w:rPr>
              <w:t>OTA receiver intermodulation</w:t>
            </w:r>
          </w:p>
        </w:tc>
        <w:tc>
          <w:tcPr>
            <w:tcW w:w="1107" w:type="dxa"/>
            <w:tcBorders>
              <w:top w:val="nil"/>
              <w:bottom w:val="nil"/>
            </w:tcBorders>
            <w:shd w:val="clear" w:color="auto" w:fill="auto"/>
          </w:tcPr>
          <w:p w14:paraId="2D132A08" w14:textId="77777777" w:rsidR="00A847FB" w:rsidRPr="006F0B54" w:rsidRDefault="00A847FB" w:rsidP="00A847FB">
            <w:pPr>
              <w:pStyle w:val="TAC"/>
              <w:rPr>
                <w:i/>
                <w:lang w:val="en-US" w:eastAsia="zh-CN"/>
              </w:rPr>
            </w:pPr>
          </w:p>
        </w:tc>
        <w:tc>
          <w:tcPr>
            <w:tcW w:w="1117" w:type="dxa"/>
          </w:tcPr>
          <w:p w14:paraId="53404BE6" w14:textId="77777777" w:rsidR="00A847FB" w:rsidRPr="006F0B54" w:rsidRDefault="00A847FB" w:rsidP="00A847FB">
            <w:pPr>
              <w:pStyle w:val="TAC"/>
              <w:rPr>
                <w:i/>
                <w:lang w:val="en-US" w:eastAsia="zh-CN"/>
              </w:rPr>
            </w:pPr>
            <w:r w:rsidRPr="006F0B54">
              <w:rPr>
                <w:lang w:eastAsia="ja-JP"/>
              </w:rPr>
              <w:t>7.8</w:t>
            </w:r>
          </w:p>
        </w:tc>
        <w:tc>
          <w:tcPr>
            <w:tcW w:w="1117" w:type="dxa"/>
          </w:tcPr>
          <w:p w14:paraId="64AC8BF9" w14:textId="77777777" w:rsidR="00A847FB" w:rsidRPr="006F0B54" w:rsidRDefault="00A847FB" w:rsidP="00A847FB">
            <w:pPr>
              <w:pStyle w:val="TAC"/>
              <w:rPr>
                <w:i/>
                <w:lang w:val="en-US" w:eastAsia="zh-CN"/>
              </w:rPr>
            </w:pPr>
            <w:r w:rsidRPr="006F0B54">
              <w:rPr>
                <w:lang w:eastAsia="ja-JP"/>
              </w:rPr>
              <w:t>7.8</w:t>
            </w:r>
          </w:p>
        </w:tc>
      </w:tr>
      <w:tr w:rsidR="00A847FB" w:rsidRPr="006F0B54" w14:paraId="58AFE912" w14:textId="77777777" w:rsidTr="00A847FB">
        <w:trPr>
          <w:cantSplit/>
          <w:tblHeader/>
          <w:jc w:val="center"/>
        </w:trPr>
        <w:tc>
          <w:tcPr>
            <w:tcW w:w="3048" w:type="dxa"/>
            <w:shd w:val="clear" w:color="auto" w:fill="auto"/>
          </w:tcPr>
          <w:p w14:paraId="120D15A1" w14:textId="77777777" w:rsidR="00A847FB" w:rsidRPr="006F0B54" w:rsidRDefault="00A847FB" w:rsidP="00A847FB">
            <w:pPr>
              <w:pStyle w:val="TAC"/>
              <w:rPr>
                <w:lang w:eastAsia="ja-JP"/>
              </w:rPr>
            </w:pPr>
            <w:r w:rsidRPr="006F0B54">
              <w:rPr>
                <w:lang w:eastAsia="ja-JP"/>
              </w:rPr>
              <w:t>OTA in-channel selectivity</w:t>
            </w:r>
          </w:p>
        </w:tc>
        <w:tc>
          <w:tcPr>
            <w:tcW w:w="1107" w:type="dxa"/>
            <w:tcBorders>
              <w:top w:val="nil"/>
              <w:bottom w:val="nil"/>
            </w:tcBorders>
            <w:shd w:val="clear" w:color="auto" w:fill="auto"/>
          </w:tcPr>
          <w:p w14:paraId="1B03799D" w14:textId="77777777" w:rsidR="00A847FB" w:rsidRPr="006F0B54" w:rsidRDefault="00A847FB" w:rsidP="00A847FB">
            <w:pPr>
              <w:pStyle w:val="TAC"/>
              <w:rPr>
                <w:i/>
                <w:lang w:val="en-US" w:eastAsia="zh-CN"/>
              </w:rPr>
            </w:pPr>
          </w:p>
        </w:tc>
        <w:tc>
          <w:tcPr>
            <w:tcW w:w="1117" w:type="dxa"/>
          </w:tcPr>
          <w:p w14:paraId="6F5D3162" w14:textId="77777777" w:rsidR="00A847FB" w:rsidRPr="006F0B54" w:rsidRDefault="00A847FB" w:rsidP="00A847FB">
            <w:pPr>
              <w:pStyle w:val="TAC"/>
              <w:rPr>
                <w:i/>
                <w:lang w:val="en-US" w:eastAsia="zh-CN"/>
              </w:rPr>
            </w:pPr>
            <w:r w:rsidRPr="006F0B54">
              <w:rPr>
                <w:lang w:eastAsia="ja-JP"/>
              </w:rPr>
              <w:t>7.9</w:t>
            </w:r>
          </w:p>
        </w:tc>
        <w:tc>
          <w:tcPr>
            <w:tcW w:w="1117" w:type="dxa"/>
          </w:tcPr>
          <w:p w14:paraId="653C6307" w14:textId="77777777" w:rsidR="00A847FB" w:rsidRPr="006F0B54" w:rsidRDefault="00A847FB" w:rsidP="00A847FB">
            <w:pPr>
              <w:pStyle w:val="TAC"/>
              <w:rPr>
                <w:i/>
                <w:lang w:val="en-US" w:eastAsia="zh-CN"/>
              </w:rPr>
            </w:pPr>
            <w:r w:rsidRPr="006F0B54">
              <w:rPr>
                <w:lang w:eastAsia="ja-JP"/>
              </w:rPr>
              <w:t>7.9</w:t>
            </w:r>
          </w:p>
        </w:tc>
      </w:tr>
      <w:tr w:rsidR="00A847FB" w:rsidRPr="006F0B54" w14:paraId="05F31008" w14:textId="77777777" w:rsidTr="00A847FB">
        <w:trPr>
          <w:cantSplit/>
          <w:tblHeader/>
          <w:jc w:val="center"/>
        </w:trPr>
        <w:tc>
          <w:tcPr>
            <w:tcW w:w="3048" w:type="dxa"/>
            <w:shd w:val="clear" w:color="auto" w:fill="auto"/>
          </w:tcPr>
          <w:p w14:paraId="6F8D3619" w14:textId="77777777" w:rsidR="00A847FB" w:rsidRPr="006F0B54" w:rsidRDefault="00A847FB" w:rsidP="00A847FB">
            <w:pPr>
              <w:pStyle w:val="TAC"/>
              <w:rPr>
                <w:lang w:eastAsia="ja-JP"/>
              </w:rPr>
            </w:pPr>
            <w:r w:rsidRPr="006F0B54">
              <w:rPr>
                <w:lang w:eastAsia="ja-JP"/>
              </w:rPr>
              <w:t>Radiated performance requirements</w:t>
            </w:r>
          </w:p>
        </w:tc>
        <w:tc>
          <w:tcPr>
            <w:tcW w:w="1107" w:type="dxa"/>
            <w:tcBorders>
              <w:top w:val="nil"/>
            </w:tcBorders>
            <w:shd w:val="clear" w:color="auto" w:fill="auto"/>
          </w:tcPr>
          <w:p w14:paraId="17613FC4" w14:textId="77777777" w:rsidR="00A847FB" w:rsidRPr="006F0B54" w:rsidRDefault="00A847FB" w:rsidP="00A847FB">
            <w:pPr>
              <w:pStyle w:val="TAC"/>
              <w:rPr>
                <w:i/>
                <w:lang w:val="en-US" w:eastAsia="zh-CN"/>
              </w:rPr>
            </w:pPr>
          </w:p>
        </w:tc>
        <w:tc>
          <w:tcPr>
            <w:tcW w:w="1117" w:type="dxa"/>
          </w:tcPr>
          <w:p w14:paraId="08D7FE39" w14:textId="77777777" w:rsidR="00A847FB" w:rsidRPr="006F0B54" w:rsidRDefault="00A847FB" w:rsidP="00A847FB">
            <w:pPr>
              <w:pStyle w:val="TAC"/>
              <w:rPr>
                <w:i/>
                <w:lang w:val="en-US" w:eastAsia="zh-CN"/>
              </w:rPr>
            </w:pPr>
            <w:r w:rsidRPr="006F0B54">
              <w:rPr>
                <w:lang w:eastAsia="ja-JP"/>
              </w:rPr>
              <w:t>8</w:t>
            </w:r>
          </w:p>
        </w:tc>
        <w:tc>
          <w:tcPr>
            <w:tcW w:w="1117" w:type="dxa"/>
          </w:tcPr>
          <w:p w14:paraId="61409723" w14:textId="77777777" w:rsidR="00A847FB" w:rsidRPr="006F0B54" w:rsidRDefault="00A847FB" w:rsidP="00A847FB">
            <w:pPr>
              <w:pStyle w:val="TAC"/>
              <w:rPr>
                <w:i/>
                <w:lang w:val="en-US" w:eastAsia="zh-CN"/>
              </w:rPr>
            </w:pPr>
            <w:r w:rsidRPr="006F0B54">
              <w:rPr>
                <w:lang w:eastAsia="ja-JP"/>
              </w:rPr>
              <w:t>8</w:t>
            </w:r>
          </w:p>
        </w:tc>
      </w:tr>
    </w:tbl>
    <w:p w14:paraId="58BAAF1D" w14:textId="77777777" w:rsidR="00A847FB" w:rsidRPr="006F0B54" w:rsidRDefault="00A847FB" w:rsidP="00A847FB"/>
    <w:p w14:paraId="0CDCCBD2" w14:textId="77777777" w:rsidR="00A847FB" w:rsidRPr="006F0B54" w:rsidRDefault="00A847FB" w:rsidP="00A847FB">
      <w:pPr>
        <w:pStyle w:val="3"/>
      </w:pPr>
      <w:bookmarkStart w:id="50" w:name="_Toc21101054"/>
      <w:bookmarkStart w:id="51" w:name="_Toc29810093"/>
      <w:bookmarkStart w:id="52" w:name="_Toc37273370"/>
      <w:bookmarkStart w:id="53" w:name="_Toc45884685"/>
      <w:bookmarkStart w:id="54" w:name="_Toc53182649"/>
      <w:bookmarkStart w:id="55" w:name="_Toc58865043"/>
      <w:bookmarkStart w:id="56" w:name="_Toc58866625"/>
      <w:bookmarkStart w:id="57" w:name="_Toc66717658"/>
      <w:bookmarkStart w:id="58" w:name="_Toc74930219"/>
      <w:bookmarkStart w:id="59" w:name="_Toc76544504"/>
      <w:bookmarkStart w:id="60" w:name="_Toc82538840"/>
      <w:bookmarkStart w:id="61" w:name="_Toc89951057"/>
      <w:bookmarkStart w:id="62" w:name="_Toc98767442"/>
      <w:bookmarkStart w:id="63" w:name="_Toc106201897"/>
      <w:r w:rsidRPr="006F0B54">
        <w:t>4.</w:t>
      </w:r>
      <w:r w:rsidRPr="006F0B54">
        <w:rPr>
          <w:lang w:val="en-US" w:eastAsia="zh-CN"/>
        </w:rPr>
        <w:t>8</w:t>
      </w:r>
      <w:r w:rsidRPr="006F0B54">
        <w:t>.2</w:t>
      </w:r>
      <w:r w:rsidRPr="006F0B54">
        <w:tab/>
        <w:t xml:space="preserve">Applicability of test configurations for </w:t>
      </w:r>
      <w:r w:rsidRPr="006F0B54">
        <w:rPr>
          <w:i/>
        </w:rPr>
        <w:t>single-band RIB</w:t>
      </w:r>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0D83FA6E" w14:textId="77777777" w:rsidR="00A847FB" w:rsidRPr="006F0B54" w:rsidRDefault="00A847FB" w:rsidP="00A847FB">
      <w:pPr>
        <w:rPr>
          <w:lang w:eastAsia="zh-CN"/>
        </w:rPr>
      </w:pPr>
      <w:r w:rsidRPr="006F0B54">
        <w:t>The applicable test configurations are specified in the tables below for each the supported RF configuration, which shall be declared according to clause</w:t>
      </w:r>
      <w:r>
        <w:t> </w:t>
      </w:r>
      <w:r w:rsidRPr="006F0B54">
        <w:t>4.6. The generation and power allocation for each test configuration is defined in clause</w:t>
      </w:r>
      <w:r>
        <w:t> </w:t>
      </w:r>
      <w:r w:rsidRPr="006F0B54">
        <w:t>4.</w:t>
      </w:r>
      <w:r w:rsidRPr="006F0B54">
        <w:rPr>
          <w:lang w:val="en-US" w:eastAsia="zh-CN"/>
        </w:rPr>
        <w:t>7</w:t>
      </w:r>
      <w:r w:rsidRPr="006F0B54">
        <w:t>.</w:t>
      </w:r>
      <w:r w:rsidRPr="006F0B54">
        <w:rPr>
          <w:rFonts w:hint="eastAsia"/>
          <w:lang w:val="en-US" w:eastAsia="zh-CN"/>
        </w:rPr>
        <w:t xml:space="preserve"> </w:t>
      </w:r>
      <w:r w:rsidRPr="006F0B54">
        <w:t xml:space="preserve">This clause contains the test configurations for </w:t>
      </w:r>
      <w:r w:rsidRPr="006F0B54">
        <w:rPr>
          <w:rFonts w:hint="eastAsia"/>
          <w:i/>
          <w:snapToGrid w:val="0"/>
          <w:lang w:eastAsia="zh-CN"/>
        </w:rPr>
        <w:t xml:space="preserve">single-band </w:t>
      </w:r>
      <w:r w:rsidRPr="006F0B54">
        <w:rPr>
          <w:i/>
          <w:snapToGrid w:val="0"/>
          <w:lang w:eastAsia="zh-CN"/>
        </w:rPr>
        <w:t>RIB</w:t>
      </w:r>
      <w:r w:rsidRPr="006F0B54">
        <w:t>.</w:t>
      </w:r>
    </w:p>
    <w:p w14:paraId="1B2AF7D9" w14:textId="77777777" w:rsidR="00A847FB" w:rsidRPr="006F0B54" w:rsidRDefault="00A847FB" w:rsidP="00A847FB">
      <w:pPr>
        <w:rPr>
          <w:snapToGrid w:val="0"/>
          <w:lang w:eastAsia="zh-CN"/>
        </w:rPr>
      </w:pPr>
      <w:r w:rsidRPr="006F0B54">
        <w:t xml:space="preserve">For a BS </w:t>
      </w:r>
      <w:r w:rsidRPr="006F0B54">
        <w:rPr>
          <w:snapToGrid w:val="0"/>
          <w:lang w:eastAsia="zh-CN"/>
        </w:rPr>
        <w:t xml:space="preserve">declared to be capable of </w:t>
      </w:r>
      <w:r w:rsidRPr="006F0B54">
        <w:t>single carrier operation only, a single carrier (SC) shall be used for testing.</w:t>
      </w:r>
    </w:p>
    <w:p w14:paraId="5A7307E9" w14:textId="77777777" w:rsidR="00A847FB" w:rsidRPr="006F0B54" w:rsidRDefault="00A847FB" w:rsidP="00A847FB">
      <w:pPr>
        <w:rPr>
          <w:snapToGrid w:val="0"/>
          <w:lang w:eastAsia="zh-CN"/>
        </w:rPr>
      </w:pPr>
      <w:r w:rsidRPr="006F0B54">
        <w:rPr>
          <w:snapToGrid w:val="0"/>
          <w:lang w:eastAsia="zh-CN"/>
        </w:rPr>
        <w:t xml:space="preserve">For a </w:t>
      </w:r>
      <w:r w:rsidRPr="006F0B54">
        <w:rPr>
          <w:rFonts w:hint="eastAsia"/>
          <w:i/>
          <w:snapToGrid w:val="0"/>
          <w:lang w:eastAsia="zh-CN"/>
        </w:rPr>
        <w:t xml:space="preserve">single-band </w:t>
      </w:r>
      <w:r w:rsidRPr="006F0B54">
        <w:rPr>
          <w:i/>
          <w:snapToGrid w:val="0"/>
          <w:lang w:eastAsia="zh-CN"/>
        </w:rPr>
        <w:t>RIB</w:t>
      </w:r>
      <w:r w:rsidRPr="006F0B54">
        <w:rPr>
          <w:snapToGrid w:val="0"/>
          <w:lang w:eastAsia="zh-CN"/>
        </w:rPr>
        <w:t xml:space="preserve"> declared to support multi-carrier and/or CA operation in contiguous spectrum operation, the test </w:t>
      </w:r>
      <w:r w:rsidRPr="006F0B54">
        <w:rPr>
          <w:snapToGrid w:val="0"/>
        </w:rPr>
        <w:t xml:space="preserve">configurations in the second column of table </w:t>
      </w:r>
      <w:r w:rsidRPr="006F0B54">
        <w:rPr>
          <w:rFonts w:hint="eastAsia"/>
          <w:snapToGrid w:val="0"/>
          <w:lang w:eastAsia="zh-CN"/>
        </w:rPr>
        <w:t>4.</w:t>
      </w:r>
      <w:r w:rsidRPr="006F0B54">
        <w:rPr>
          <w:snapToGrid w:val="0"/>
          <w:lang w:eastAsia="zh-CN"/>
        </w:rPr>
        <w:t>8</w:t>
      </w:r>
      <w:r w:rsidRPr="006F0B54">
        <w:rPr>
          <w:rFonts w:hint="eastAsia"/>
          <w:snapToGrid w:val="0"/>
          <w:lang w:eastAsia="zh-CN"/>
        </w:rPr>
        <w:t>.</w:t>
      </w:r>
      <w:r w:rsidRPr="006F0B54">
        <w:rPr>
          <w:snapToGrid w:val="0"/>
          <w:lang w:eastAsia="zh-CN"/>
        </w:rPr>
        <w:t>2</w:t>
      </w:r>
      <w:r w:rsidRPr="006F0B54">
        <w:rPr>
          <w:snapToGrid w:val="0"/>
        </w:rPr>
        <w:t>-1</w:t>
      </w:r>
      <w:r w:rsidRPr="006F0B54">
        <w:rPr>
          <w:snapToGrid w:val="0"/>
          <w:lang w:eastAsia="zh-CN"/>
        </w:rPr>
        <w:t xml:space="preserve"> shall be used for testing.</w:t>
      </w:r>
    </w:p>
    <w:p w14:paraId="0A036BCF" w14:textId="77777777" w:rsidR="00A847FB" w:rsidRPr="006F0B54" w:rsidRDefault="00A847FB" w:rsidP="00A847FB">
      <w:pPr>
        <w:rPr>
          <w:snapToGrid w:val="0"/>
        </w:rPr>
      </w:pPr>
      <w:r w:rsidRPr="006F0B54">
        <w:rPr>
          <w:snapToGrid w:val="0"/>
        </w:rPr>
        <w:t>For a</w:t>
      </w:r>
      <w:r w:rsidRPr="006F0B54">
        <w:rPr>
          <w:rFonts w:hint="eastAsia"/>
          <w:snapToGrid w:val="0"/>
          <w:lang w:val="en-US" w:eastAsia="zh-CN"/>
        </w:rPr>
        <w:t xml:space="preserve"> </w:t>
      </w:r>
      <w:r w:rsidRPr="006F0B54">
        <w:rPr>
          <w:rFonts w:hint="eastAsia"/>
          <w:i/>
          <w:snapToGrid w:val="0"/>
          <w:lang w:eastAsia="zh-CN"/>
        </w:rPr>
        <w:t xml:space="preserve">single-band </w:t>
      </w:r>
      <w:r w:rsidRPr="006F0B54">
        <w:rPr>
          <w:i/>
          <w:snapToGrid w:val="0"/>
          <w:lang w:eastAsia="zh-CN"/>
        </w:rPr>
        <w:t>RIB</w:t>
      </w:r>
      <w:r w:rsidRPr="006F0B54">
        <w:rPr>
          <w:snapToGrid w:val="0"/>
        </w:rPr>
        <w:t xml:space="preserve"> declared to support </w:t>
      </w:r>
      <w:r w:rsidRPr="006F0B54">
        <w:rPr>
          <w:snapToGrid w:val="0"/>
          <w:lang w:eastAsia="zh-CN"/>
        </w:rPr>
        <w:t xml:space="preserve">multi-carrier and/or CA operation in </w:t>
      </w:r>
      <w:r w:rsidRPr="006F0B54">
        <w:rPr>
          <w:snapToGrid w:val="0"/>
        </w:rPr>
        <w:t xml:space="preserve">contiguous and non-contiguous </w:t>
      </w:r>
      <w:r w:rsidRPr="006F0B54">
        <w:rPr>
          <w:snapToGrid w:val="0"/>
          <w:lang w:eastAsia="zh-CN"/>
        </w:rPr>
        <w:t xml:space="preserve">spectrum </w:t>
      </w:r>
      <w:r w:rsidRPr="006F0B54">
        <w:rPr>
          <w:snapToGrid w:val="0"/>
        </w:rPr>
        <w:t>and where the parameters in the manufacturer's declaration according to clause</w:t>
      </w:r>
      <w:r>
        <w:rPr>
          <w:snapToGrid w:val="0"/>
        </w:rPr>
        <w:t> </w:t>
      </w:r>
      <w:r w:rsidRPr="006F0B54">
        <w:rPr>
          <w:snapToGrid w:val="0"/>
        </w:rPr>
        <w:t>4.</w:t>
      </w:r>
      <w:r w:rsidRPr="006F0B54">
        <w:rPr>
          <w:rFonts w:hint="eastAsia"/>
          <w:snapToGrid w:val="0"/>
          <w:lang w:val="en-US" w:eastAsia="zh-CN"/>
        </w:rPr>
        <w:t>6</w:t>
      </w:r>
      <w:r w:rsidRPr="006F0B54">
        <w:rPr>
          <w:snapToGrid w:val="0"/>
        </w:rPr>
        <w:t xml:space="preserve"> are identical for contiguous (C) and non-contiguous (NC) </w:t>
      </w:r>
      <w:r w:rsidRPr="006F0B54">
        <w:rPr>
          <w:snapToGrid w:val="0"/>
          <w:lang w:eastAsia="zh-CN"/>
        </w:rPr>
        <w:t xml:space="preserve">spectrum </w:t>
      </w:r>
      <w:r w:rsidRPr="006F0B54">
        <w:rPr>
          <w:snapToGrid w:val="0"/>
        </w:rPr>
        <w:t xml:space="preserve">operation, the test configurations in the third column of table </w:t>
      </w:r>
      <w:r w:rsidRPr="006F0B54">
        <w:rPr>
          <w:rFonts w:hint="eastAsia"/>
          <w:snapToGrid w:val="0"/>
          <w:lang w:eastAsia="zh-CN"/>
        </w:rPr>
        <w:t>4.</w:t>
      </w:r>
      <w:r w:rsidRPr="006F0B54">
        <w:rPr>
          <w:snapToGrid w:val="0"/>
          <w:lang w:eastAsia="zh-CN"/>
        </w:rPr>
        <w:t>8</w:t>
      </w:r>
      <w:r w:rsidRPr="006F0B54">
        <w:rPr>
          <w:rFonts w:hint="eastAsia"/>
          <w:snapToGrid w:val="0"/>
          <w:lang w:eastAsia="zh-CN"/>
        </w:rPr>
        <w:t>.</w:t>
      </w:r>
      <w:r w:rsidRPr="006F0B54">
        <w:rPr>
          <w:snapToGrid w:val="0"/>
          <w:lang w:eastAsia="zh-CN"/>
        </w:rPr>
        <w:t>2</w:t>
      </w:r>
      <w:r w:rsidRPr="006F0B54">
        <w:rPr>
          <w:snapToGrid w:val="0"/>
        </w:rPr>
        <w:t>-1 shall be used for testing.</w:t>
      </w:r>
    </w:p>
    <w:p w14:paraId="404BA8D5" w14:textId="77777777" w:rsidR="00A847FB" w:rsidRPr="006F0B54" w:rsidRDefault="00A847FB" w:rsidP="00A847FB">
      <w:pPr>
        <w:rPr>
          <w:lang w:eastAsia="zh-CN"/>
        </w:rPr>
      </w:pPr>
      <w:r w:rsidRPr="006F0B54">
        <w:rPr>
          <w:snapToGrid w:val="0"/>
        </w:rPr>
        <w:t xml:space="preserve">For a </w:t>
      </w:r>
      <w:r w:rsidRPr="006F0B54">
        <w:rPr>
          <w:rFonts w:hint="eastAsia"/>
          <w:i/>
          <w:snapToGrid w:val="0"/>
          <w:lang w:eastAsia="zh-CN"/>
        </w:rPr>
        <w:t xml:space="preserve">single-band </w:t>
      </w:r>
      <w:r w:rsidRPr="006F0B54">
        <w:rPr>
          <w:i/>
          <w:snapToGrid w:val="0"/>
          <w:lang w:eastAsia="zh-CN"/>
        </w:rPr>
        <w:t>RIB</w:t>
      </w:r>
      <w:r w:rsidRPr="006F0B54">
        <w:rPr>
          <w:snapToGrid w:val="0"/>
        </w:rPr>
        <w:t xml:space="preserve"> declared to support </w:t>
      </w:r>
      <w:r w:rsidRPr="006F0B54">
        <w:rPr>
          <w:snapToGrid w:val="0"/>
          <w:lang w:eastAsia="zh-CN"/>
        </w:rPr>
        <w:t xml:space="preserve">multi-carrier and/or CA in </w:t>
      </w:r>
      <w:r w:rsidRPr="006F0B54">
        <w:rPr>
          <w:snapToGrid w:val="0"/>
        </w:rPr>
        <w:t xml:space="preserve">contiguous and non-contiguous </w:t>
      </w:r>
      <w:r w:rsidRPr="006F0B54">
        <w:rPr>
          <w:snapToGrid w:val="0"/>
          <w:lang w:eastAsia="zh-CN"/>
        </w:rPr>
        <w:t xml:space="preserve">spectrum </w:t>
      </w:r>
      <w:r w:rsidRPr="006F0B54">
        <w:rPr>
          <w:snapToGrid w:val="0"/>
        </w:rPr>
        <w:t>and where the parameters in the manufacture's declaration according to clause</w:t>
      </w:r>
      <w:r>
        <w:rPr>
          <w:snapToGrid w:val="0"/>
        </w:rPr>
        <w:t> </w:t>
      </w:r>
      <w:r w:rsidRPr="006F0B54">
        <w:rPr>
          <w:snapToGrid w:val="0"/>
        </w:rPr>
        <w:t>4.</w:t>
      </w:r>
      <w:r w:rsidRPr="006F0B54">
        <w:rPr>
          <w:rFonts w:hint="eastAsia"/>
          <w:snapToGrid w:val="0"/>
          <w:lang w:val="en-US" w:eastAsia="zh-CN"/>
        </w:rPr>
        <w:t>6</w:t>
      </w:r>
      <w:r w:rsidRPr="006F0B54">
        <w:rPr>
          <w:snapToGrid w:val="0"/>
        </w:rPr>
        <w:t xml:space="preserve"> are not identical for contiguous and non-contiguous </w:t>
      </w:r>
      <w:r w:rsidRPr="006F0B54">
        <w:rPr>
          <w:snapToGrid w:val="0"/>
          <w:lang w:eastAsia="zh-CN"/>
        </w:rPr>
        <w:t xml:space="preserve">spectrum </w:t>
      </w:r>
      <w:r w:rsidRPr="006F0B54">
        <w:rPr>
          <w:snapToGrid w:val="0"/>
        </w:rPr>
        <w:t>operation,</w:t>
      </w:r>
      <w:r w:rsidRPr="006F0B54">
        <w:rPr>
          <w:snapToGrid w:val="0"/>
          <w:lang w:eastAsia="zh-CN"/>
        </w:rPr>
        <w:t xml:space="preserve"> </w:t>
      </w:r>
      <w:r w:rsidRPr="006F0B54">
        <w:rPr>
          <w:snapToGrid w:val="0"/>
        </w:rPr>
        <w:t xml:space="preserve">the test configurations in the fourth column of table </w:t>
      </w:r>
      <w:r w:rsidRPr="006F0B54">
        <w:rPr>
          <w:rFonts w:hint="eastAsia"/>
          <w:snapToGrid w:val="0"/>
          <w:lang w:eastAsia="zh-CN"/>
        </w:rPr>
        <w:t>4.</w:t>
      </w:r>
      <w:r w:rsidRPr="006F0B54">
        <w:rPr>
          <w:snapToGrid w:val="0"/>
          <w:lang w:eastAsia="zh-CN"/>
        </w:rPr>
        <w:t>8</w:t>
      </w:r>
      <w:r w:rsidRPr="006F0B54">
        <w:rPr>
          <w:rFonts w:hint="eastAsia"/>
          <w:snapToGrid w:val="0"/>
          <w:lang w:eastAsia="zh-CN"/>
        </w:rPr>
        <w:t>.</w:t>
      </w:r>
      <w:r w:rsidRPr="006F0B54">
        <w:rPr>
          <w:snapToGrid w:val="0"/>
          <w:lang w:eastAsia="zh-CN"/>
        </w:rPr>
        <w:t>2</w:t>
      </w:r>
      <w:r w:rsidRPr="006F0B54">
        <w:rPr>
          <w:snapToGrid w:val="0"/>
        </w:rPr>
        <w:t xml:space="preserve">-1 </w:t>
      </w:r>
      <w:r w:rsidRPr="006F0B54">
        <w:rPr>
          <w:snapToGrid w:val="0"/>
          <w:lang w:eastAsia="zh-CN"/>
        </w:rPr>
        <w:t>shall be used for testing.</w:t>
      </w:r>
    </w:p>
    <w:p w14:paraId="3198DBE8" w14:textId="77777777" w:rsidR="00A847FB" w:rsidRPr="006F0B54" w:rsidRDefault="00A847FB" w:rsidP="00A847FB">
      <w:pPr>
        <w:rPr>
          <w:lang w:eastAsia="zh-CN"/>
        </w:rPr>
      </w:pPr>
      <w:r w:rsidRPr="006F0B54">
        <w:rPr>
          <w:lang w:eastAsia="zh-CN"/>
        </w:rPr>
        <w:t xml:space="preserve">Unless otherwise stated, single carrier configuration (SC) tests shall be performed using signal with narrowest supported </w:t>
      </w:r>
      <w:r w:rsidRPr="006F0B54">
        <w:rPr>
          <w:i/>
          <w:lang w:eastAsia="zh-CN"/>
        </w:rPr>
        <w:t>BS channel bandwidth</w:t>
      </w:r>
      <w:r w:rsidRPr="006F0B54">
        <w:rPr>
          <w:lang w:eastAsia="zh-CN"/>
        </w:rPr>
        <w:t xml:space="preserve"> with the smallest supported subcarrier spacing declared per </w:t>
      </w:r>
      <w:r w:rsidRPr="006F0B54">
        <w:rPr>
          <w:i/>
          <w:lang w:eastAsia="zh-CN"/>
        </w:rPr>
        <w:t>operating band</w:t>
      </w:r>
      <w:r w:rsidRPr="006F0B54">
        <w:rPr>
          <w:lang w:eastAsia="zh-CN"/>
        </w:rPr>
        <w:t xml:space="preserve"> (D.7).</w:t>
      </w:r>
    </w:p>
    <w:p w14:paraId="503915AB" w14:textId="77777777" w:rsidR="00A847FB" w:rsidRPr="006F0B54" w:rsidRDefault="00A847FB" w:rsidP="00A847FB">
      <w:pPr>
        <w:pStyle w:val="TH"/>
        <w:rPr>
          <w:snapToGrid w:val="0"/>
          <w:lang w:eastAsia="zh-CN"/>
        </w:rPr>
      </w:pPr>
      <w:r w:rsidRPr="006F0B54">
        <w:rPr>
          <w:snapToGrid w:val="0"/>
          <w:lang w:eastAsia="zh-CN"/>
        </w:rPr>
        <w:lastRenderedPageBreak/>
        <w:t xml:space="preserve">Table 4.8.2-1: Test configurations for a </w:t>
      </w:r>
      <w:r w:rsidRPr="006F0B54">
        <w:rPr>
          <w:i/>
          <w:snapToGrid w:val="0"/>
          <w:lang w:eastAsia="zh-CN"/>
        </w:rPr>
        <w:t>single-band 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5"/>
        <w:gridCol w:w="2054"/>
        <w:gridCol w:w="1926"/>
        <w:gridCol w:w="1792"/>
      </w:tblGrid>
      <w:tr w:rsidR="00A847FB" w:rsidRPr="006F0B54" w14:paraId="247A90DC" w14:textId="77777777" w:rsidTr="00A847FB">
        <w:trPr>
          <w:cantSplit/>
          <w:jc w:val="center"/>
        </w:trPr>
        <w:tc>
          <w:tcPr>
            <w:tcW w:w="4085" w:type="dxa"/>
          </w:tcPr>
          <w:p w14:paraId="3901186A" w14:textId="77777777" w:rsidR="00A847FB" w:rsidRPr="006F0B54" w:rsidRDefault="00A847FB" w:rsidP="00A847FB">
            <w:pPr>
              <w:pStyle w:val="TAH"/>
              <w:rPr>
                <w:rFonts w:cs="Arial"/>
              </w:rPr>
            </w:pPr>
            <w:r w:rsidRPr="006F0B54">
              <w:rPr>
                <w:rFonts w:cs="Arial"/>
                <w:lang w:eastAsia="zh-CN"/>
              </w:rPr>
              <w:t>BS test case</w:t>
            </w:r>
          </w:p>
        </w:tc>
        <w:tc>
          <w:tcPr>
            <w:tcW w:w="2054" w:type="dxa"/>
          </w:tcPr>
          <w:p w14:paraId="7A12656F" w14:textId="77777777" w:rsidR="00A847FB" w:rsidRPr="006F0B54" w:rsidRDefault="00A847FB" w:rsidP="00A847FB">
            <w:pPr>
              <w:pStyle w:val="TAH"/>
              <w:rPr>
                <w:rFonts w:cs="Arial"/>
              </w:rPr>
            </w:pPr>
            <w:r w:rsidRPr="006F0B54">
              <w:rPr>
                <w:rFonts w:cs="Arial"/>
                <w:snapToGrid w:val="0"/>
                <w:lang w:eastAsia="zh-CN"/>
              </w:rPr>
              <w:t>Contiguous spectrum capable BS</w:t>
            </w:r>
          </w:p>
        </w:tc>
        <w:tc>
          <w:tcPr>
            <w:tcW w:w="1926" w:type="dxa"/>
          </w:tcPr>
          <w:p w14:paraId="2ECA45BE" w14:textId="77777777" w:rsidR="00A847FB" w:rsidRPr="006F0B54" w:rsidRDefault="00A847FB" w:rsidP="00A847FB">
            <w:pPr>
              <w:pStyle w:val="TAH"/>
              <w:rPr>
                <w:rFonts w:cs="Arial"/>
              </w:rPr>
            </w:pPr>
            <w:r w:rsidRPr="006F0B54">
              <w:rPr>
                <w:rFonts w:cs="Arial"/>
                <w:snapToGrid w:val="0"/>
                <w:kern w:val="2"/>
                <w:lang w:eastAsia="zh-CN"/>
              </w:rPr>
              <w:t>C and NC capable BS with identical parameters</w:t>
            </w:r>
          </w:p>
        </w:tc>
        <w:tc>
          <w:tcPr>
            <w:tcW w:w="1792" w:type="dxa"/>
          </w:tcPr>
          <w:p w14:paraId="20E24B97" w14:textId="77777777" w:rsidR="00A847FB" w:rsidRPr="006F0B54" w:rsidRDefault="00A847FB" w:rsidP="00A847FB">
            <w:pPr>
              <w:pStyle w:val="TAH"/>
              <w:rPr>
                <w:rFonts w:cs="Arial"/>
              </w:rPr>
            </w:pPr>
            <w:r w:rsidRPr="006F0B54">
              <w:rPr>
                <w:rFonts w:cs="Arial"/>
                <w:snapToGrid w:val="0"/>
                <w:kern w:val="2"/>
                <w:lang w:eastAsia="zh-CN"/>
              </w:rPr>
              <w:t>C and NC capable BS with different parameters</w:t>
            </w:r>
          </w:p>
        </w:tc>
      </w:tr>
      <w:tr w:rsidR="00A847FB" w:rsidRPr="006F0B54" w14:paraId="0AA026C9" w14:textId="77777777" w:rsidTr="00A847FB">
        <w:trPr>
          <w:cantSplit/>
          <w:jc w:val="center"/>
        </w:trPr>
        <w:tc>
          <w:tcPr>
            <w:tcW w:w="4085" w:type="dxa"/>
          </w:tcPr>
          <w:p w14:paraId="0D1419D2" w14:textId="77777777" w:rsidR="00A847FB" w:rsidRPr="006F0B54" w:rsidRDefault="00A847FB" w:rsidP="00A847FB">
            <w:pPr>
              <w:pStyle w:val="TAL"/>
              <w:rPr>
                <w:rFonts w:cs="Arial"/>
              </w:rPr>
            </w:pPr>
            <w:r w:rsidRPr="006F0B54">
              <w:rPr>
                <w:lang w:eastAsia="ja-JP"/>
              </w:rPr>
              <w:t>Radiated transmit power</w:t>
            </w:r>
          </w:p>
        </w:tc>
        <w:tc>
          <w:tcPr>
            <w:tcW w:w="2054" w:type="dxa"/>
          </w:tcPr>
          <w:p w14:paraId="572F5538" w14:textId="77777777" w:rsidR="00A847FB" w:rsidRPr="006F0B54" w:rsidRDefault="00A847FB" w:rsidP="00A847FB">
            <w:pPr>
              <w:pStyle w:val="TAC"/>
              <w:rPr>
                <w:rFonts w:cs="Arial"/>
              </w:rPr>
            </w:pPr>
            <w:r w:rsidRPr="006F0B54">
              <w:rPr>
                <w:rFonts w:cs="Arial"/>
                <w:snapToGrid w:val="0"/>
                <w:lang w:eastAsia="zh-CN"/>
              </w:rPr>
              <w:t>NRTC1</w:t>
            </w:r>
          </w:p>
        </w:tc>
        <w:tc>
          <w:tcPr>
            <w:tcW w:w="1926" w:type="dxa"/>
          </w:tcPr>
          <w:p w14:paraId="4DE52D92" w14:textId="77777777" w:rsidR="00A847FB" w:rsidRPr="006F0B54" w:rsidRDefault="00A847FB" w:rsidP="00A847FB">
            <w:pPr>
              <w:pStyle w:val="TAC"/>
              <w:rPr>
                <w:rFonts w:cs="Arial"/>
              </w:rPr>
            </w:pPr>
            <w:r w:rsidRPr="006F0B54">
              <w:rPr>
                <w:rFonts w:cs="Arial"/>
                <w:snapToGrid w:val="0"/>
                <w:lang w:eastAsia="zh-CN"/>
              </w:rPr>
              <w:t>NRTC1</w:t>
            </w:r>
          </w:p>
        </w:tc>
        <w:tc>
          <w:tcPr>
            <w:tcW w:w="1792" w:type="dxa"/>
          </w:tcPr>
          <w:p w14:paraId="6C1206EA" w14:textId="77777777" w:rsidR="00A847FB" w:rsidRPr="006F0B54" w:rsidRDefault="00A847FB" w:rsidP="00A847FB">
            <w:pPr>
              <w:pStyle w:val="TAC"/>
              <w:rPr>
                <w:rFonts w:cs="Arial"/>
              </w:rPr>
            </w:pPr>
            <w:r w:rsidRPr="006F0B54">
              <w:rPr>
                <w:rFonts w:cs="Arial"/>
                <w:snapToGrid w:val="0"/>
                <w:lang w:eastAsia="zh-CN"/>
              </w:rPr>
              <w:t>NRTC1, NRTC3</w:t>
            </w:r>
          </w:p>
        </w:tc>
      </w:tr>
      <w:tr w:rsidR="00A847FB" w:rsidRPr="006F0B54" w14:paraId="633DC5DD" w14:textId="77777777" w:rsidTr="00A847FB">
        <w:trPr>
          <w:cantSplit/>
          <w:jc w:val="center"/>
        </w:trPr>
        <w:tc>
          <w:tcPr>
            <w:tcW w:w="4085" w:type="dxa"/>
          </w:tcPr>
          <w:p w14:paraId="3CFCB686" w14:textId="77777777" w:rsidR="00A847FB" w:rsidRPr="006F0B54" w:rsidRDefault="00A847FB" w:rsidP="00A847FB">
            <w:pPr>
              <w:pStyle w:val="TAL"/>
              <w:rPr>
                <w:rFonts w:cs="Arial"/>
                <w:lang w:val="en-US" w:eastAsia="zh-CN"/>
              </w:rPr>
            </w:pPr>
            <w:r w:rsidRPr="006F0B54">
              <w:rPr>
                <w:lang w:eastAsia="ja-JP"/>
              </w:rPr>
              <w:t xml:space="preserve">OTA base station </w:t>
            </w:r>
            <w:r w:rsidRPr="006F0B54">
              <w:rPr>
                <w:rFonts w:hint="eastAsia"/>
                <w:lang w:val="en-US" w:eastAsia="zh-CN"/>
              </w:rPr>
              <w:t xml:space="preserve">maximum </w:t>
            </w:r>
            <w:r w:rsidRPr="006F0B54">
              <w:rPr>
                <w:lang w:eastAsia="ja-JP"/>
              </w:rPr>
              <w:t>output power</w:t>
            </w:r>
          </w:p>
        </w:tc>
        <w:tc>
          <w:tcPr>
            <w:tcW w:w="2054" w:type="dxa"/>
          </w:tcPr>
          <w:p w14:paraId="45F313C9" w14:textId="77777777" w:rsidR="00A847FB" w:rsidRPr="006F0B54" w:rsidRDefault="00A847FB" w:rsidP="00A847FB">
            <w:pPr>
              <w:pStyle w:val="TAC"/>
              <w:rPr>
                <w:rFonts w:cs="Arial"/>
                <w:snapToGrid w:val="0"/>
                <w:lang w:val="en-US" w:eastAsia="zh-CN"/>
              </w:rPr>
            </w:pPr>
            <w:r w:rsidRPr="006F0B54">
              <w:rPr>
                <w:rFonts w:cs="Arial"/>
                <w:snapToGrid w:val="0"/>
                <w:lang w:eastAsia="zh-CN"/>
              </w:rPr>
              <w:t>NRTC1</w:t>
            </w:r>
          </w:p>
        </w:tc>
        <w:tc>
          <w:tcPr>
            <w:tcW w:w="1926" w:type="dxa"/>
          </w:tcPr>
          <w:p w14:paraId="194AEF72" w14:textId="77777777" w:rsidR="00A847FB" w:rsidRPr="006F0B54" w:rsidRDefault="00A847FB" w:rsidP="00A847FB">
            <w:pPr>
              <w:pStyle w:val="TAC"/>
              <w:rPr>
                <w:rFonts w:cs="Arial"/>
                <w:snapToGrid w:val="0"/>
                <w:lang w:val="en-US" w:eastAsia="zh-CN"/>
              </w:rPr>
            </w:pPr>
            <w:r w:rsidRPr="006F0B54">
              <w:rPr>
                <w:rFonts w:cs="Arial"/>
                <w:snapToGrid w:val="0"/>
                <w:lang w:eastAsia="zh-CN"/>
              </w:rPr>
              <w:t>NRTC1</w:t>
            </w:r>
          </w:p>
        </w:tc>
        <w:tc>
          <w:tcPr>
            <w:tcW w:w="1792" w:type="dxa"/>
          </w:tcPr>
          <w:p w14:paraId="6AD0B1B1" w14:textId="77777777" w:rsidR="00A847FB" w:rsidRPr="006F0B54" w:rsidRDefault="00A847FB" w:rsidP="00A847FB">
            <w:pPr>
              <w:pStyle w:val="TAC"/>
              <w:rPr>
                <w:rFonts w:cs="Arial"/>
                <w:snapToGrid w:val="0"/>
                <w:lang w:val="en-US" w:eastAsia="zh-CN"/>
              </w:rPr>
            </w:pPr>
            <w:r w:rsidRPr="006F0B54">
              <w:rPr>
                <w:rFonts w:cs="Arial"/>
                <w:snapToGrid w:val="0"/>
                <w:lang w:eastAsia="zh-CN"/>
              </w:rPr>
              <w:t>NRTC1, NRTC3</w:t>
            </w:r>
          </w:p>
        </w:tc>
      </w:tr>
      <w:tr w:rsidR="00A847FB" w:rsidRPr="006F0B54" w14:paraId="3586C5D4" w14:textId="77777777" w:rsidTr="00A847FB">
        <w:trPr>
          <w:cantSplit/>
          <w:jc w:val="center"/>
        </w:trPr>
        <w:tc>
          <w:tcPr>
            <w:tcW w:w="4085" w:type="dxa"/>
          </w:tcPr>
          <w:p w14:paraId="53DCA525" w14:textId="77777777" w:rsidR="00A847FB" w:rsidRPr="006F0B54" w:rsidRDefault="00A847FB" w:rsidP="00A847FB">
            <w:pPr>
              <w:pStyle w:val="TAL"/>
              <w:rPr>
                <w:rFonts w:cs="Arial"/>
                <w:lang w:eastAsia="zh-CN"/>
              </w:rPr>
            </w:pPr>
            <w:r w:rsidRPr="006F0B54">
              <w:rPr>
                <w:rFonts w:cs="Arial" w:hint="eastAsia"/>
                <w:lang w:val="en-US" w:eastAsia="zh-CN"/>
              </w:rPr>
              <w:t xml:space="preserve">OTA </w:t>
            </w:r>
            <w:r w:rsidRPr="006F0B54">
              <w:rPr>
                <w:rFonts w:cs="Arial"/>
                <w:lang w:eastAsia="ja-JP"/>
              </w:rPr>
              <w:t>RE Power control dynamic range</w:t>
            </w:r>
          </w:p>
        </w:tc>
        <w:tc>
          <w:tcPr>
            <w:tcW w:w="2054" w:type="dxa"/>
          </w:tcPr>
          <w:p w14:paraId="52B871EE" w14:textId="77777777" w:rsidR="00A847FB" w:rsidRPr="006F0B54" w:rsidRDefault="00A847FB" w:rsidP="00A847FB">
            <w:pPr>
              <w:pStyle w:val="TAC"/>
              <w:rPr>
                <w:rFonts w:cs="Arial"/>
                <w:snapToGrid w:val="0"/>
                <w:lang w:eastAsia="zh-CN"/>
              </w:rPr>
            </w:pPr>
            <w:r w:rsidRPr="006F0B54">
              <w:rPr>
                <w:rFonts w:cs="Arial"/>
                <w:snapToGrid w:val="0"/>
                <w:kern w:val="2"/>
                <w:lang w:eastAsia="zh-CN"/>
              </w:rPr>
              <w:t xml:space="preserve">Tested with </w:t>
            </w:r>
            <w:r w:rsidRPr="006F0B54">
              <w:rPr>
                <w:rFonts w:cs="Arial"/>
                <w:kern w:val="2"/>
                <w:lang w:eastAsia="ja-JP"/>
              </w:rPr>
              <w:t>Error Vector Magnitude</w:t>
            </w:r>
          </w:p>
        </w:tc>
        <w:tc>
          <w:tcPr>
            <w:tcW w:w="1926" w:type="dxa"/>
          </w:tcPr>
          <w:p w14:paraId="08F78A1C" w14:textId="77777777" w:rsidR="00A847FB" w:rsidRPr="006F0B54" w:rsidRDefault="00A847FB" w:rsidP="00A847FB">
            <w:pPr>
              <w:pStyle w:val="TAC"/>
              <w:rPr>
                <w:rFonts w:cs="Arial"/>
                <w:snapToGrid w:val="0"/>
                <w:kern w:val="2"/>
                <w:lang w:eastAsia="zh-CN"/>
              </w:rPr>
            </w:pPr>
            <w:r w:rsidRPr="006F0B54">
              <w:rPr>
                <w:rFonts w:cs="Arial"/>
                <w:snapToGrid w:val="0"/>
                <w:kern w:val="2"/>
                <w:lang w:eastAsia="zh-CN"/>
              </w:rPr>
              <w:t xml:space="preserve">Tested with </w:t>
            </w:r>
            <w:r w:rsidRPr="006F0B54">
              <w:rPr>
                <w:rFonts w:cs="Arial"/>
                <w:kern w:val="2"/>
                <w:lang w:eastAsia="ja-JP"/>
              </w:rPr>
              <w:t>Error Vector Magnitude</w:t>
            </w:r>
          </w:p>
        </w:tc>
        <w:tc>
          <w:tcPr>
            <w:tcW w:w="1792" w:type="dxa"/>
          </w:tcPr>
          <w:p w14:paraId="1B7A1510" w14:textId="77777777" w:rsidR="00A847FB" w:rsidRPr="006F0B54" w:rsidRDefault="00A847FB" w:rsidP="00A847FB">
            <w:pPr>
              <w:pStyle w:val="TAC"/>
              <w:rPr>
                <w:rFonts w:cs="Arial"/>
                <w:snapToGrid w:val="0"/>
                <w:kern w:val="2"/>
                <w:lang w:eastAsia="zh-CN"/>
              </w:rPr>
            </w:pPr>
            <w:r w:rsidRPr="006F0B54">
              <w:rPr>
                <w:rFonts w:cs="Arial"/>
                <w:snapToGrid w:val="0"/>
                <w:kern w:val="2"/>
                <w:lang w:eastAsia="zh-CN"/>
              </w:rPr>
              <w:t xml:space="preserve">Tested with </w:t>
            </w:r>
            <w:r w:rsidRPr="006F0B54">
              <w:rPr>
                <w:rFonts w:cs="Arial"/>
                <w:kern w:val="2"/>
                <w:lang w:eastAsia="ja-JP"/>
              </w:rPr>
              <w:t>Error Vector Magnitude</w:t>
            </w:r>
          </w:p>
        </w:tc>
      </w:tr>
      <w:tr w:rsidR="00A847FB" w:rsidRPr="006F0B54" w14:paraId="51B5031B" w14:textId="77777777" w:rsidTr="00A847FB">
        <w:trPr>
          <w:cantSplit/>
          <w:jc w:val="center"/>
        </w:trPr>
        <w:tc>
          <w:tcPr>
            <w:tcW w:w="4085" w:type="dxa"/>
          </w:tcPr>
          <w:p w14:paraId="0E6026A4" w14:textId="77777777" w:rsidR="00A847FB" w:rsidRPr="006F0B54" w:rsidRDefault="00A847FB" w:rsidP="00A847FB">
            <w:pPr>
              <w:pStyle w:val="TAL"/>
              <w:rPr>
                <w:rFonts w:cs="Arial"/>
                <w:lang w:eastAsia="zh-CN"/>
              </w:rPr>
            </w:pPr>
            <w:r w:rsidRPr="006F0B54">
              <w:rPr>
                <w:rFonts w:cs="Arial" w:hint="eastAsia"/>
                <w:lang w:val="en-US" w:eastAsia="zh-CN"/>
              </w:rPr>
              <w:t>OTA t</w:t>
            </w:r>
            <w:proofErr w:type="spellStart"/>
            <w:r w:rsidRPr="006F0B54">
              <w:rPr>
                <w:rFonts w:cs="Arial"/>
                <w:lang w:eastAsia="ja-JP"/>
              </w:rPr>
              <w:t>otal</w:t>
            </w:r>
            <w:proofErr w:type="spellEnd"/>
            <w:r w:rsidRPr="006F0B54">
              <w:rPr>
                <w:rFonts w:cs="Arial"/>
                <w:lang w:eastAsia="ja-JP"/>
              </w:rPr>
              <w:t xml:space="preserve"> power dynamic range</w:t>
            </w:r>
          </w:p>
        </w:tc>
        <w:tc>
          <w:tcPr>
            <w:tcW w:w="2054" w:type="dxa"/>
          </w:tcPr>
          <w:p w14:paraId="19B72624" w14:textId="77777777" w:rsidR="00A847FB" w:rsidRPr="006F0B54" w:rsidRDefault="00A847FB" w:rsidP="00A847FB">
            <w:pPr>
              <w:pStyle w:val="TAC"/>
              <w:rPr>
                <w:rFonts w:cs="Arial"/>
                <w:snapToGrid w:val="0"/>
                <w:lang w:eastAsia="zh-CN"/>
              </w:rPr>
            </w:pPr>
            <w:r w:rsidRPr="006F0B54">
              <w:rPr>
                <w:rFonts w:cs="Arial"/>
                <w:snapToGrid w:val="0"/>
                <w:kern w:val="2"/>
                <w:lang w:eastAsia="zh-CN"/>
              </w:rPr>
              <w:t>SC</w:t>
            </w:r>
          </w:p>
        </w:tc>
        <w:tc>
          <w:tcPr>
            <w:tcW w:w="1926" w:type="dxa"/>
          </w:tcPr>
          <w:p w14:paraId="223EEE46" w14:textId="77777777" w:rsidR="00A847FB" w:rsidRPr="006F0B54" w:rsidRDefault="00A847FB" w:rsidP="00A847FB">
            <w:pPr>
              <w:pStyle w:val="TAC"/>
              <w:rPr>
                <w:rFonts w:cs="Arial"/>
                <w:snapToGrid w:val="0"/>
                <w:kern w:val="2"/>
                <w:lang w:eastAsia="zh-CN"/>
              </w:rPr>
            </w:pPr>
            <w:r w:rsidRPr="006F0B54">
              <w:rPr>
                <w:rFonts w:cs="Arial" w:hint="eastAsia"/>
                <w:snapToGrid w:val="0"/>
                <w:kern w:val="2"/>
                <w:lang w:eastAsia="zh-CN"/>
              </w:rPr>
              <w:t>SC</w:t>
            </w:r>
          </w:p>
        </w:tc>
        <w:tc>
          <w:tcPr>
            <w:tcW w:w="1792" w:type="dxa"/>
          </w:tcPr>
          <w:p w14:paraId="6347B9EF" w14:textId="77777777" w:rsidR="00A847FB" w:rsidRPr="006F0B54" w:rsidRDefault="00A847FB" w:rsidP="00A847FB">
            <w:pPr>
              <w:pStyle w:val="TAC"/>
              <w:rPr>
                <w:rFonts w:cs="Arial"/>
                <w:snapToGrid w:val="0"/>
                <w:kern w:val="2"/>
                <w:lang w:eastAsia="zh-CN"/>
              </w:rPr>
            </w:pPr>
            <w:r w:rsidRPr="006F0B54">
              <w:rPr>
                <w:rFonts w:cs="Arial" w:hint="eastAsia"/>
                <w:snapToGrid w:val="0"/>
                <w:kern w:val="2"/>
                <w:lang w:eastAsia="zh-CN"/>
              </w:rPr>
              <w:t>SC</w:t>
            </w:r>
          </w:p>
        </w:tc>
      </w:tr>
      <w:tr w:rsidR="00A847FB" w:rsidRPr="006F0B54" w14:paraId="4A905C01" w14:textId="77777777" w:rsidTr="00A847FB">
        <w:trPr>
          <w:cantSplit/>
          <w:jc w:val="center"/>
        </w:trPr>
        <w:tc>
          <w:tcPr>
            <w:tcW w:w="4085" w:type="dxa"/>
          </w:tcPr>
          <w:p w14:paraId="2844F143" w14:textId="77777777" w:rsidR="00A847FB" w:rsidRPr="006F0B54" w:rsidRDefault="00A847FB" w:rsidP="00A847FB">
            <w:pPr>
              <w:pStyle w:val="TAL"/>
              <w:rPr>
                <w:rFonts w:cs="Arial"/>
              </w:rPr>
            </w:pPr>
            <w:r w:rsidRPr="006F0B54">
              <w:rPr>
                <w:rFonts w:cs="Arial" w:hint="eastAsia"/>
                <w:lang w:val="en-US" w:eastAsia="zh-CN"/>
              </w:rPr>
              <w:t>OTA t</w:t>
            </w:r>
            <w:proofErr w:type="spellStart"/>
            <w:r w:rsidRPr="006F0B54">
              <w:rPr>
                <w:rFonts w:cs="Arial"/>
                <w:lang w:eastAsia="zh-CN"/>
              </w:rPr>
              <w:t>ransmit</w:t>
            </w:r>
            <w:proofErr w:type="spellEnd"/>
            <w:r w:rsidRPr="006F0B54">
              <w:rPr>
                <w:rFonts w:cs="Arial"/>
                <w:lang w:eastAsia="zh-CN"/>
              </w:rPr>
              <w:t xml:space="preserve"> ON/OFF power (only applied for NR TDD BS)</w:t>
            </w:r>
          </w:p>
        </w:tc>
        <w:tc>
          <w:tcPr>
            <w:tcW w:w="2054" w:type="dxa"/>
          </w:tcPr>
          <w:p w14:paraId="77E851A2" w14:textId="77777777" w:rsidR="00A847FB" w:rsidRPr="006F0B54" w:rsidRDefault="00A847FB" w:rsidP="00A847FB">
            <w:pPr>
              <w:pStyle w:val="TAC"/>
              <w:rPr>
                <w:rFonts w:cs="Arial"/>
              </w:rPr>
            </w:pPr>
            <w:r w:rsidRPr="006F0B54">
              <w:rPr>
                <w:rFonts w:cs="Arial"/>
                <w:snapToGrid w:val="0"/>
                <w:lang w:eastAsia="zh-CN"/>
              </w:rPr>
              <w:t>NRTC1</w:t>
            </w:r>
          </w:p>
        </w:tc>
        <w:tc>
          <w:tcPr>
            <w:tcW w:w="1926" w:type="dxa"/>
          </w:tcPr>
          <w:p w14:paraId="269099D5" w14:textId="77777777" w:rsidR="00A847FB" w:rsidRPr="006F0B54" w:rsidRDefault="00A847FB" w:rsidP="00A847FB">
            <w:pPr>
              <w:pStyle w:val="TAC"/>
              <w:rPr>
                <w:rFonts w:cs="Arial"/>
              </w:rPr>
            </w:pPr>
            <w:r w:rsidRPr="006F0B54">
              <w:rPr>
                <w:rFonts w:cs="Arial"/>
                <w:snapToGrid w:val="0"/>
                <w:lang w:eastAsia="zh-CN"/>
              </w:rPr>
              <w:t>NRTC1</w:t>
            </w:r>
          </w:p>
        </w:tc>
        <w:tc>
          <w:tcPr>
            <w:tcW w:w="1792" w:type="dxa"/>
          </w:tcPr>
          <w:p w14:paraId="146A3C1A" w14:textId="77777777" w:rsidR="00A847FB" w:rsidRPr="006F0B54" w:rsidRDefault="00A847FB" w:rsidP="00A847FB">
            <w:pPr>
              <w:pStyle w:val="TAC"/>
              <w:rPr>
                <w:rFonts w:cs="Arial"/>
              </w:rPr>
            </w:pPr>
            <w:r w:rsidRPr="006F0B54">
              <w:rPr>
                <w:rFonts w:cs="Arial"/>
                <w:snapToGrid w:val="0"/>
                <w:lang w:eastAsia="zh-CN"/>
              </w:rPr>
              <w:t>NRTC1, NRTC3</w:t>
            </w:r>
          </w:p>
        </w:tc>
      </w:tr>
      <w:tr w:rsidR="00A847FB" w:rsidRPr="006F0B54" w14:paraId="4C05999F" w14:textId="77777777" w:rsidTr="00A847FB">
        <w:trPr>
          <w:cantSplit/>
          <w:jc w:val="center"/>
        </w:trPr>
        <w:tc>
          <w:tcPr>
            <w:tcW w:w="4085" w:type="dxa"/>
          </w:tcPr>
          <w:p w14:paraId="1F2672CC" w14:textId="77777777" w:rsidR="00A847FB" w:rsidRPr="006F0B54" w:rsidRDefault="00A847FB" w:rsidP="00A847FB">
            <w:pPr>
              <w:pStyle w:val="TAL"/>
              <w:rPr>
                <w:rFonts w:cs="Arial"/>
              </w:rPr>
            </w:pPr>
            <w:r w:rsidRPr="006F0B54">
              <w:rPr>
                <w:rFonts w:cs="Arial" w:hint="eastAsia"/>
                <w:lang w:val="en-US" w:eastAsia="zh-CN"/>
              </w:rPr>
              <w:t>OTA f</w:t>
            </w:r>
            <w:proofErr w:type="spellStart"/>
            <w:r w:rsidRPr="006F0B54">
              <w:rPr>
                <w:rFonts w:cs="Arial"/>
                <w:lang w:eastAsia="ja-JP"/>
              </w:rPr>
              <w:t>requency</w:t>
            </w:r>
            <w:proofErr w:type="spellEnd"/>
            <w:r w:rsidRPr="006F0B54">
              <w:rPr>
                <w:rFonts w:cs="Arial"/>
                <w:lang w:eastAsia="ja-JP"/>
              </w:rPr>
              <w:t xml:space="preserve"> error</w:t>
            </w:r>
          </w:p>
        </w:tc>
        <w:tc>
          <w:tcPr>
            <w:tcW w:w="2054" w:type="dxa"/>
          </w:tcPr>
          <w:p w14:paraId="210ECD2F" w14:textId="77777777" w:rsidR="00A847FB" w:rsidRPr="006F0B54" w:rsidRDefault="00A847FB" w:rsidP="00A847FB">
            <w:pPr>
              <w:pStyle w:val="TAC"/>
              <w:rPr>
                <w:rFonts w:cs="Arial"/>
              </w:rPr>
            </w:pPr>
            <w:r w:rsidRPr="006F0B54">
              <w:rPr>
                <w:rFonts w:cs="Arial"/>
                <w:snapToGrid w:val="0"/>
                <w:kern w:val="2"/>
                <w:lang w:eastAsia="zh-CN"/>
              </w:rPr>
              <w:t xml:space="preserve">Tested with </w:t>
            </w:r>
            <w:r w:rsidRPr="006F0B54">
              <w:rPr>
                <w:rFonts w:cs="Arial"/>
                <w:kern w:val="2"/>
                <w:lang w:eastAsia="ja-JP"/>
              </w:rPr>
              <w:t>Error Vector Magnitude</w:t>
            </w:r>
          </w:p>
        </w:tc>
        <w:tc>
          <w:tcPr>
            <w:tcW w:w="1926" w:type="dxa"/>
          </w:tcPr>
          <w:p w14:paraId="4FE24C14" w14:textId="77777777" w:rsidR="00A847FB" w:rsidRPr="006F0B54" w:rsidRDefault="00A847FB" w:rsidP="00A847FB">
            <w:pPr>
              <w:pStyle w:val="TAC"/>
              <w:rPr>
                <w:rFonts w:cs="Arial"/>
                <w:snapToGrid w:val="0"/>
                <w:kern w:val="2"/>
                <w:lang w:eastAsia="zh-CN"/>
              </w:rPr>
            </w:pPr>
            <w:r w:rsidRPr="006F0B54">
              <w:rPr>
                <w:rFonts w:cs="Arial"/>
                <w:snapToGrid w:val="0"/>
                <w:kern w:val="2"/>
                <w:lang w:eastAsia="zh-CN"/>
              </w:rPr>
              <w:t xml:space="preserve">Tested with </w:t>
            </w:r>
            <w:r w:rsidRPr="006F0B54">
              <w:rPr>
                <w:rFonts w:cs="Arial"/>
                <w:kern w:val="2"/>
                <w:lang w:eastAsia="ja-JP"/>
              </w:rPr>
              <w:t>Error Vector Magnitude</w:t>
            </w:r>
          </w:p>
        </w:tc>
        <w:tc>
          <w:tcPr>
            <w:tcW w:w="1792" w:type="dxa"/>
          </w:tcPr>
          <w:p w14:paraId="378D8A76" w14:textId="77777777" w:rsidR="00A847FB" w:rsidRPr="006F0B54" w:rsidRDefault="00A847FB" w:rsidP="00A847FB">
            <w:pPr>
              <w:pStyle w:val="TAC"/>
              <w:rPr>
                <w:rFonts w:cs="Arial"/>
                <w:snapToGrid w:val="0"/>
                <w:kern w:val="2"/>
                <w:lang w:eastAsia="zh-CN"/>
              </w:rPr>
            </w:pPr>
            <w:r w:rsidRPr="006F0B54">
              <w:rPr>
                <w:rFonts w:cs="Arial"/>
                <w:snapToGrid w:val="0"/>
                <w:kern w:val="2"/>
                <w:lang w:eastAsia="zh-CN"/>
              </w:rPr>
              <w:t xml:space="preserve">Tested with </w:t>
            </w:r>
            <w:r w:rsidRPr="006F0B54">
              <w:rPr>
                <w:rFonts w:cs="Arial"/>
                <w:kern w:val="2"/>
                <w:lang w:eastAsia="ja-JP"/>
              </w:rPr>
              <w:t>Error Vector Magnitude</w:t>
            </w:r>
          </w:p>
        </w:tc>
      </w:tr>
      <w:tr w:rsidR="00A847FB" w:rsidRPr="006F0B54" w14:paraId="68EA53FA" w14:textId="77777777" w:rsidTr="00A847FB">
        <w:trPr>
          <w:cantSplit/>
          <w:jc w:val="center"/>
        </w:trPr>
        <w:tc>
          <w:tcPr>
            <w:tcW w:w="4085" w:type="dxa"/>
          </w:tcPr>
          <w:p w14:paraId="0DE350EA" w14:textId="77777777" w:rsidR="00A847FB" w:rsidRPr="006F0B54" w:rsidRDefault="00A847FB" w:rsidP="00A847FB">
            <w:pPr>
              <w:pStyle w:val="TAL"/>
              <w:rPr>
                <w:rFonts w:cs="Arial"/>
              </w:rPr>
            </w:pPr>
            <w:r w:rsidRPr="006F0B54">
              <w:rPr>
                <w:rFonts w:cs="Arial" w:hint="eastAsia"/>
                <w:lang w:val="en-US" w:eastAsia="zh-CN"/>
              </w:rPr>
              <w:t>OTA e</w:t>
            </w:r>
            <w:proofErr w:type="spellStart"/>
            <w:r w:rsidRPr="006F0B54">
              <w:rPr>
                <w:rFonts w:cs="Arial"/>
                <w:lang w:eastAsia="ja-JP"/>
              </w:rPr>
              <w:t>rror</w:t>
            </w:r>
            <w:proofErr w:type="spellEnd"/>
            <w:r w:rsidRPr="006F0B54">
              <w:rPr>
                <w:rFonts w:cs="Arial"/>
                <w:lang w:eastAsia="ja-JP"/>
              </w:rPr>
              <w:t xml:space="preserve"> Vector Magnitude</w:t>
            </w:r>
          </w:p>
        </w:tc>
        <w:tc>
          <w:tcPr>
            <w:tcW w:w="2054" w:type="dxa"/>
          </w:tcPr>
          <w:p w14:paraId="64A3E6EA" w14:textId="77777777" w:rsidR="00A847FB" w:rsidRPr="006F0B54" w:rsidRDefault="00A847FB" w:rsidP="00A847FB">
            <w:pPr>
              <w:pStyle w:val="TAC"/>
              <w:rPr>
                <w:rFonts w:cs="Arial"/>
              </w:rPr>
            </w:pPr>
            <w:r w:rsidRPr="006F0B54">
              <w:rPr>
                <w:rFonts w:cs="Arial"/>
                <w:snapToGrid w:val="0"/>
                <w:lang w:eastAsia="zh-CN"/>
              </w:rPr>
              <w:t>NRTC1</w:t>
            </w:r>
          </w:p>
        </w:tc>
        <w:tc>
          <w:tcPr>
            <w:tcW w:w="1926" w:type="dxa"/>
          </w:tcPr>
          <w:p w14:paraId="7EDE8AE7" w14:textId="77777777" w:rsidR="00A847FB" w:rsidRPr="006F0B54" w:rsidRDefault="00A847FB" w:rsidP="00A847FB">
            <w:pPr>
              <w:pStyle w:val="TAC"/>
              <w:rPr>
                <w:rFonts w:cs="Arial"/>
              </w:rPr>
            </w:pPr>
            <w:r w:rsidRPr="006F0B54">
              <w:rPr>
                <w:rFonts w:cs="Arial"/>
                <w:snapToGrid w:val="0"/>
                <w:lang w:eastAsia="zh-CN"/>
              </w:rPr>
              <w:t>NRTC1</w:t>
            </w:r>
          </w:p>
        </w:tc>
        <w:tc>
          <w:tcPr>
            <w:tcW w:w="1792" w:type="dxa"/>
          </w:tcPr>
          <w:p w14:paraId="3A83AF56" w14:textId="77777777" w:rsidR="00A847FB" w:rsidRPr="006F0B54" w:rsidRDefault="00A847FB" w:rsidP="00A847FB">
            <w:pPr>
              <w:pStyle w:val="TAC"/>
              <w:rPr>
                <w:rFonts w:cs="Arial"/>
              </w:rPr>
            </w:pPr>
            <w:r w:rsidRPr="006F0B54">
              <w:rPr>
                <w:rFonts w:cs="Arial"/>
                <w:snapToGrid w:val="0"/>
                <w:lang w:eastAsia="zh-CN"/>
              </w:rPr>
              <w:t>NRTC1, NRTC3</w:t>
            </w:r>
          </w:p>
        </w:tc>
      </w:tr>
      <w:tr w:rsidR="00A847FB" w:rsidRPr="006F0B54" w14:paraId="0ADAE7CC" w14:textId="77777777" w:rsidTr="00A847FB">
        <w:trPr>
          <w:cantSplit/>
          <w:jc w:val="center"/>
        </w:trPr>
        <w:tc>
          <w:tcPr>
            <w:tcW w:w="4085" w:type="dxa"/>
          </w:tcPr>
          <w:p w14:paraId="00A48094" w14:textId="77777777" w:rsidR="00A847FB" w:rsidRPr="006F0B54" w:rsidRDefault="00A847FB" w:rsidP="00A847FB">
            <w:pPr>
              <w:pStyle w:val="TAL"/>
              <w:rPr>
                <w:rFonts w:cs="Arial"/>
              </w:rPr>
            </w:pPr>
            <w:r w:rsidRPr="006F0B54">
              <w:rPr>
                <w:rFonts w:cs="Arial" w:hint="eastAsia"/>
                <w:lang w:val="en-US" w:eastAsia="zh-CN"/>
              </w:rPr>
              <w:t>OTA t</w:t>
            </w:r>
            <w:proofErr w:type="spellStart"/>
            <w:r w:rsidRPr="006F0B54">
              <w:rPr>
                <w:rFonts w:cs="Arial"/>
                <w:lang w:eastAsia="ja-JP"/>
              </w:rPr>
              <w:t>ime</w:t>
            </w:r>
            <w:proofErr w:type="spellEnd"/>
            <w:r w:rsidRPr="006F0B54">
              <w:rPr>
                <w:rFonts w:cs="Arial"/>
                <w:lang w:eastAsia="ja-JP"/>
              </w:rPr>
              <w:t xml:space="preserve"> alignment </w:t>
            </w:r>
            <w:r w:rsidRPr="006F0B54">
              <w:rPr>
                <w:rFonts w:cs="Arial"/>
                <w:lang w:eastAsia="zh-CN"/>
              </w:rPr>
              <w:t>error</w:t>
            </w:r>
          </w:p>
        </w:tc>
        <w:tc>
          <w:tcPr>
            <w:tcW w:w="2054" w:type="dxa"/>
          </w:tcPr>
          <w:p w14:paraId="41E570AD" w14:textId="77777777" w:rsidR="00A847FB" w:rsidRPr="006F0B54" w:rsidRDefault="00A847FB" w:rsidP="00A847FB">
            <w:pPr>
              <w:pStyle w:val="TAC"/>
              <w:rPr>
                <w:rFonts w:cs="Arial"/>
              </w:rPr>
            </w:pPr>
            <w:r w:rsidRPr="006F0B54">
              <w:rPr>
                <w:rFonts w:cs="Arial"/>
                <w:snapToGrid w:val="0"/>
                <w:lang w:eastAsia="zh-CN"/>
              </w:rPr>
              <w:t>NRTC1</w:t>
            </w:r>
          </w:p>
        </w:tc>
        <w:tc>
          <w:tcPr>
            <w:tcW w:w="1926" w:type="dxa"/>
          </w:tcPr>
          <w:p w14:paraId="1A207E8F" w14:textId="77777777" w:rsidR="00A847FB" w:rsidRPr="006F0B54" w:rsidRDefault="00A847FB" w:rsidP="00A847FB">
            <w:pPr>
              <w:pStyle w:val="TAC"/>
              <w:rPr>
                <w:rFonts w:cs="Arial"/>
              </w:rPr>
            </w:pPr>
            <w:r w:rsidRPr="006F0B54">
              <w:rPr>
                <w:rFonts w:cs="Arial"/>
                <w:snapToGrid w:val="0"/>
                <w:lang w:eastAsia="zh-CN"/>
              </w:rPr>
              <w:t>NRTC1</w:t>
            </w:r>
          </w:p>
        </w:tc>
        <w:tc>
          <w:tcPr>
            <w:tcW w:w="1792" w:type="dxa"/>
          </w:tcPr>
          <w:p w14:paraId="6BA3ED7E" w14:textId="77777777" w:rsidR="00A847FB" w:rsidRPr="006F0B54" w:rsidRDefault="00A847FB" w:rsidP="00A847FB">
            <w:pPr>
              <w:pStyle w:val="TAC"/>
              <w:rPr>
                <w:rFonts w:cs="Arial"/>
              </w:rPr>
            </w:pPr>
            <w:r w:rsidRPr="006F0B54">
              <w:rPr>
                <w:rFonts w:cs="Arial"/>
                <w:snapToGrid w:val="0"/>
                <w:lang w:eastAsia="zh-CN"/>
              </w:rPr>
              <w:t>NRTC1, NRTC3</w:t>
            </w:r>
          </w:p>
        </w:tc>
      </w:tr>
      <w:tr w:rsidR="00A847FB" w:rsidRPr="006F0B54" w14:paraId="6AAFD5C5" w14:textId="77777777" w:rsidTr="00A847FB">
        <w:trPr>
          <w:cantSplit/>
          <w:jc w:val="center"/>
        </w:trPr>
        <w:tc>
          <w:tcPr>
            <w:tcW w:w="4085" w:type="dxa"/>
          </w:tcPr>
          <w:p w14:paraId="0AFB3BAE" w14:textId="77777777" w:rsidR="00A847FB" w:rsidRPr="006F0B54" w:rsidRDefault="00A847FB" w:rsidP="00A847FB">
            <w:pPr>
              <w:pStyle w:val="TAL"/>
              <w:rPr>
                <w:rFonts w:cs="Arial"/>
              </w:rPr>
            </w:pPr>
            <w:r w:rsidRPr="006F0B54">
              <w:rPr>
                <w:rFonts w:cs="Arial" w:hint="eastAsia"/>
                <w:lang w:val="en-US" w:eastAsia="zh-CN"/>
              </w:rPr>
              <w:t xml:space="preserve">OTA </w:t>
            </w:r>
            <w:r w:rsidRPr="006F0B54">
              <w:rPr>
                <w:rFonts w:cs="Arial"/>
                <w:lang w:eastAsia="ja-JP"/>
              </w:rPr>
              <w:t>Occupied bandwidth</w:t>
            </w:r>
          </w:p>
        </w:tc>
        <w:tc>
          <w:tcPr>
            <w:tcW w:w="2054" w:type="dxa"/>
          </w:tcPr>
          <w:p w14:paraId="632D2906" w14:textId="77777777" w:rsidR="00A847FB" w:rsidRPr="006F0B54" w:rsidRDefault="00A847FB" w:rsidP="00A847FB">
            <w:pPr>
              <w:pStyle w:val="TAC"/>
              <w:rPr>
                <w:rFonts w:cs="Arial"/>
              </w:rPr>
            </w:pPr>
            <w:r w:rsidRPr="006F0B54">
              <w:rPr>
                <w:rFonts w:cs="Arial"/>
                <w:snapToGrid w:val="0"/>
                <w:lang w:eastAsia="zh-CN"/>
              </w:rPr>
              <w:t>SC, NRTC2 (Note</w:t>
            </w:r>
            <w:r w:rsidRPr="006F0B54">
              <w:rPr>
                <w:rFonts w:cs="Arial" w:hint="eastAsia"/>
                <w:snapToGrid w:val="0"/>
                <w:lang w:eastAsia="zh-CN"/>
              </w:rPr>
              <w:t xml:space="preserve"> 1</w:t>
            </w:r>
            <w:r w:rsidRPr="006F0B54">
              <w:rPr>
                <w:rFonts w:cs="Arial"/>
                <w:snapToGrid w:val="0"/>
                <w:lang w:eastAsia="zh-CN"/>
              </w:rPr>
              <w:t>)</w:t>
            </w:r>
          </w:p>
        </w:tc>
        <w:tc>
          <w:tcPr>
            <w:tcW w:w="1926" w:type="dxa"/>
          </w:tcPr>
          <w:p w14:paraId="568BA877" w14:textId="77777777" w:rsidR="00A847FB" w:rsidRPr="006F0B54" w:rsidRDefault="00A847FB" w:rsidP="00A847FB">
            <w:pPr>
              <w:pStyle w:val="TAC"/>
              <w:rPr>
                <w:rFonts w:cs="Arial"/>
                <w:snapToGrid w:val="0"/>
                <w:lang w:eastAsia="zh-CN"/>
              </w:rPr>
            </w:pPr>
            <w:r w:rsidRPr="006F0B54">
              <w:rPr>
                <w:rFonts w:cs="Arial"/>
                <w:snapToGrid w:val="0"/>
                <w:lang w:eastAsia="zh-CN"/>
              </w:rPr>
              <w:t>SC, NRTC2 (Note</w:t>
            </w:r>
            <w:r w:rsidRPr="006F0B54">
              <w:rPr>
                <w:rFonts w:cs="Arial" w:hint="eastAsia"/>
                <w:snapToGrid w:val="0"/>
                <w:lang w:eastAsia="zh-CN"/>
              </w:rPr>
              <w:t xml:space="preserve"> 1</w:t>
            </w:r>
            <w:r w:rsidRPr="006F0B54">
              <w:rPr>
                <w:rFonts w:cs="Arial"/>
                <w:snapToGrid w:val="0"/>
                <w:lang w:eastAsia="zh-CN"/>
              </w:rPr>
              <w:t>)</w:t>
            </w:r>
          </w:p>
        </w:tc>
        <w:tc>
          <w:tcPr>
            <w:tcW w:w="1792" w:type="dxa"/>
          </w:tcPr>
          <w:p w14:paraId="46CABC8A" w14:textId="77777777" w:rsidR="00A847FB" w:rsidRPr="006F0B54" w:rsidRDefault="00A847FB" w:rsidP="00A847FB">
            <w:pPr>
              <w:pStyle w:val="TAC"/>
              <w:rPr>
                <w:rFonts w:cs="Arial"/>
                <w:snapToGrid w:val="0"/>
                <w:lang w:eastAsia="zh-CN"/>
              </w:rPr>
            </w:pPr>
            <w:r w:rsidRPr="006F0B54">
              <w:rPr>
                <w:rFonts w:cs="Arial"/>
                <w:snapToGrid w:val="0"/>
                <w:lang w:eastAsia="zh-CN"/>
              </w:rPr>
              <w:t>SC, NRTC2 (Note</w:t>
            </w:r>
            <w:r w:rsidRPr="006F0B54">
              <w:rPr>
                <w:rFonts w:cs="Arial" w:hint="eastAsia"/>
                <w:snapToGrid w:val="0"/>
                <w:lang w:eastAsia="zh-CN"/>
              </w:rPr>
              <w:t xml:space="preserve"> 1</w:t>
            </w:r>
            <w:r w:rsidRPr="006F0B54">
              <w:rPr>
                <w:rFonts w:cs="Arial"/>
                <w:snapToGrid w:val="0"/>
                <w:lang w:eastAsia="zh-CN"/>
              </w:rPr>
              <w:t>)</w:t>
            </w:r>
          </w:p>
        </w:tc>
      </w:tr>
      <w:tr w:rsidR="00A847FB" w:rsidRPr="006F0B54" w14:paraId="45E8BE2B" w14:textId="77777777" w:rsidTr="00A847FB">
        <w:trPr>
          <w:cantSplit/>
          <w:jc w:val="center"/>
        </w:trPr>
        <w:tc>
          <w:tcPr>
            <w:tcW w:w="4085" w:type="dxa"/>
          </w:tcPr>
          <w:p w14:paraId="76A8C606" w14:textId="77777777" w:rsidR="00A847FB" w:rsidRPr="006F0B54" w:rsidRDefault="00A847FB" w:rsidP="00A847FB">
            <w:pPr>
              <w:pStyle w:val="TAL"/>
              <w:rPr>
                <w:rFonts w:cs="Arial"/>
              </w:rPr>
            </w:pPr>
            <w:r w:rsidRPr="006F0B54">
              <w:rPr>
                <w:rFonts w:cs="Arial" w:hint="eastAsia"/>
                <w:lang w:val="en-US" w:eastAsia="zh-CN"/>
              </w:rPr>
              <w:t xml:space="preserve">OTA </w:t>
            </w:r>
            <w:r w:rsidRPr="006F0B54">
              <w:rPr>
                <w:rFonts w:cs="Arial"/>
                <w:lang w:eastAsia="ja-JP"/>
              </w:rPr>
              <w:t>ACLR</w:t>
            </w:r>
          </w:p>
        </w:tc>
        <w:tc>
          <w:tcPr>
            <w:tcW w:w="2054" w:type="dxa"/>
          </w:tcPr>
          <w:p w14:paraId="43C1BDC1" w14:textId="77777777" w:rsidR="00A847FB" w:rsidRPr="006F0B54" w:rsidRDefault="00A847FB" w:rsidP="00A847FB">
            <w:pPr>
              <w:pStyle w:val="TAC"/>
              <w:rPr>
                <w:rFonts w:cs="Arial"/>
              </w:rPr>
            </w:pPr>
            <w:r w:rsidRPr="006F0B54">
              <w:rPr>
                <w:rFonts w:cs="Arial"/>
                <w:snapToGrid w:val="0"/>
                <w:lang w:eastAsia="zh-CN"/>
              </w:rPr>
              <w:t>NRTC1</w:t>
            </w:r>
          </w:p>
        </w:tc>
        <w:tc>
          <w:tcPr>
            <w:tcW w:w="1926" w:type="dxa"/>
          </w:tcPr>
          <w:p w14:paraId="7A996C67" w14:textId="77777777" w:rsidR="00A847FB" w:rsidRPr="006F0B54" w:rsidRDefault="00A847FB" w:rsidP="00A847FB">
            <w:pPr>
              <w:pStyle w:val="TAC"/>
              <w:rPr>
                <w:rFonts w:cs="Arial"/>
              </w:rPr>
            </w:pPr>
            <w:r w:rsidRPr="006F0B54">
              <w:rPr>
                <w:rFonts w:hint="eastAsia"/>
                <w:lang w:val="en-US" w:eastAsia="zh-CN"/>
              </w:rPr>
              <w:t>NRTC1,</w:t>
            </w:r>
            <w:r w:rsidRPr="006F0B54">
              <w:rPr>
                <w:rFonts w:cs="Arial"/>
                <w:snapToGrid w:val="0"/>
                <w:lang w:eastAsia="zh-CN"/>
              </w:rPr>
              <w:t>NRTC3</w:t>
            </w:r>
          </w:p>
        </w:tc>
        <w:tc>
          <w:tcPr>
            <w:tcW w:w="1792" w:type="dxa"/>
          </w:tcPr>
          <w:p w14:paraId="6AE09CB5" w14:textId="77777777" w:rsidR="00A847FB" w:rsidRPr="006F0B54" w:rsidRDefault="00A847FB" w:rsidP="00A847FB">
            <w:pPr>
              <w:pStyle w:val="TAC"/>
              <w:rPr>
                <w:rFonts w:cs="Arial"/>
              </w:rPr>
            </w:pPr>
            <w:r w:rsidRPr="006F0B54">
              <w:rPr>
                <w:rFonts w:cs="Arial"/>
                <w:snapToGrid w:val="0"/>
                <w:lang w:eastAsia="zh-CN"/>
              </w:rPr>
              <w:t>NRTC1, NRTC3</w:t>
            </w:r>
          </w:p>
        </w:tc>
      </w:tr>
      <w:tr w:rsidR="00A847FB" w:rsidRPr="006F0B54" w14:paraId="5E4F7367" w14:textId="77777777" w:rsidTr="00A847FB">
        <w:trPr>
          <w:cantSplit/>
          <w:jc w:val="center"/>
        </w:trPr>
        <w:tc>
          <w:tcPr>
            <w:tcW w:w="4085" w:type="dxa"/>
          </w:tcPr>
          <w:p w14:paraId="0CD45F8D" w14:textId="77777777" w:rsidR="00A847FB" w:rsidRPr="006F0B54" w:rsidRDefault="00A847FB" w:rsidP="00A847FB">
            <w:pPr>
              <w:pStyle w:val="TAL"/>
              <w:rPr>
                <w:rFonts w:cs="Arial"/>
                <w:lang w:eastAsia="ja-JP"/>
              </w:rPr>
            </w:pPr>
            <w:r w:rsidRPr="006F0B54">
              <w:rPr>
                <w:rFonts w:cs="Arial" w:hint="eastAsia"/>
                <w:lang w:val="en-US" w:eastAsia="zh-CN"/>
              </w:rPr>
              <w:t>OTA C</w:t>
            </w:r>
            <w:r w:rsidRPr="006F0B54">
              <w:rPr>
                <w:rFonts w:cs="Arial"/>
                <w:lang w:eastAsia="ja-JP"/>
              </w:rPr>
              <w:t>ACLR</w:t>
            </w:r>
            <w:r w:rsidRPr="006F0B54">
              <w:rPr>
                <w:rFonts w:cs="Arial" w:hint="eastAsia"/>
                <w:lang w:val="en-US" w:eastAsia="zh-CN"/>
              </w:rPr>
              <w:t xml:space="preserve"> </w:t>
            </w:r>
          </w:p>
        </w:tc>
        <w:tc>
          <w:tcPr>
            <w:tcW w:w="2054" w:type="dxa"/>
          </w:tcPr>
          <w:p w14:paraId="4A62553A" w14:textId="77777777" w:rsidR="00A847FB" w:rsidRPr="006F0B54" w:rsidRDefault="00A847FB" w:rsidP="00A847FB">
            <w:pPr>
              <w:pStyle w:val="TAC"/>
              <w:rPr>
                <w:rFonts w:cs="Arial"/>
                <w:snapToGrid w:val="0"/>
                <w:lang w:eastAsia="zh-CN"/>
              </w:rPr>
            </w:pPr>
            <w:r w:rsidRPr="006F0B54">
              <w:rPr>
                <w:rFonts w:cs="Arial" w:hint="eastAsia"/>
                <w:snapToGrid w:val="0"/>
                <w:lang w:eastAsia="zh-CN"/>
              </w:rPr>
              <w:t>-</w:t>
            </w:r>
          </w:p>
        </w:tc>
        <w:tc>
          <w:tcPr>
            <w:tcW w:w="1926" w:type="dxa"/>
          </w:tcPr>
          <w:p w14:paraId="396C63F8" w14:textId="77777777" w:rsidR="00A847FB" w:rsidRPr="006F0B54" w:rsidRDefault="00A847FB" w:rsidP="00A847FB">
            <w:pPr>
              <w:pStyle w:val="TAC"/>
              <w:rPr>
                <w:rFonts w:cs="Arial"/>
                <w:snapToGrid w:val="0"/>
                <w:lang w:eastAsia="zh-CN"/>
              </w:rPr>
            </w:pPr>
            <w:r w:rsidRPr="006F0B54">
              <w:rPr>
                <w:rFonts w:cs="Arial"/>
                <w:snapToGrid w:val="0"/>
                <w:lang w:eastAsia="zh-CN"/>
              </w:rPr>
              <w:t>NRTC3</w:t>
            </w:r>
          </w:p>
        </w:tc>
        <w:tc>
          <w:tcPr>
            <w:tcW w:w="1792" w:type="dxa"/>
          </w:tcPr>
          <w:p w14:paraId="0E43E907" w14:textId="77777777" w:rsidR="00A847FB" w:rsidRPr="006F0B54" w:rsidRDefault="00A847FB" w:rsidP="00A847FB">
            <w:pPr>
              <w:pStyle w:val="TAC"/>
              <w:rPr>
                <w:rFonts w:cs="Arial"/>
                <w:snapToGrid w:val="0"/>
                <w:lang w:eastAsia="zh-CN"/>
              </w:rPr>
            </w:pPr>
            <w:r w:rsidRPr="006F0B54">
              <w:rPr>
                <w:rFonts w:cs="Arial"/>
                <w:snapToGrid w:val="0"/>
                <w:lang w:eastAsia="zh-CN"/>
              </w:rPr>
              <w:t>NRTC3</w:t>
            </w:r>
          </w:p>
        </w:tc>
      </w:tr>
      <w:tr w:rsidR="00A847FB" w:rsidRPr="006F0B54" w14:paraId="362454AC" w14:textId="77777777" w:rsidTr="00A847FB">
        <w:trPr>
          <w:cantSplit/>
          <w:jc w:val="center"/>
        </w:trPr>
        <w:tc>
          <w:tcPr>
            <w:tcW w:w="4085" w:type="dxa"/>
          </w:tcPr>
          <w:p w14:paraId="290B29A9" w14:textId="77777777" w:rsidR="00A847FB" w:rsidRPr="006F0B54" w:rsidRDefault="00A847FB" w:rsidP="00A847FB">
            <w:pPr>
              <w:pStyle w:val="TAL"/>
              <w:rPr>
                <w:rFonts w:cs="Arial"/>
              </w:rPr>
            </w:pPr>
            <w:r w:rsidRPr="006F0B54">
              <w:rPr>
                <w:rFonts w:cs="Arial" w:hint="eastAsia"/>
                <w:lang w:val="en-US" w:eastAsia="zh-CN"/>
              </w:rPr>
              <w:t>OTA o</w:t>
            </w:r>
            <w:proofErr w:type="spellStart"/>
            <w:r w:rsidRPr="006F0B54">
              <w:rPr>
                <w:rFonts w:cs="Arial"/>
                <w:lang w:eastAsia="ja-JP"/>
              </w:rPr>
              <w:t>perating</w:t>
            </w:r>
            <w:proofErr w:type="spellEnd"/>
            <w:r w:rsidRPr="006F0B54">
              <w:rPr>
                <w:rFonts w:cs="Arial"/>
                <w:lang w:eastAsia="ja-JP"/>
              </w:rPr>
              <w:t xml:space="preserve"> band unwanted emissions</w:t>
            </w:r>
          </w:p>
        </w:tc>
        <w:tc>
          <w:tcPr>
            <w:tcW w:w="2054" w:type="dxa"/>
          </w:tcPr>
          <w:p w14:paraId="2C49F9CF" w14:textId="77777777" w:rsidR="00A847FB" w:rsidRPr="006F0B54" w:rsidRDefault="00A847FB" w:rsidP="00A847FB">
            <w:pPr>
              <w:pStyle w:val="TAC"/>
              <w:rPr>
                <w:rFonts w:cs="Arial"/>
              </w:rPr>
            </w:pPr>
            <w:r w:rsidRPr="006F0B54">
              <w:rPr>
                <w:rFonts w:cs="Arial"/>
                <w:snapToGrid w:val="0"/>
                <w:lang w:eastAsia="zh-CN"/>
              </w:rPr>
              <w:t>NRTC1</w:t>
            </w:r>
            <w:r w:rsidRPr="006F0B54">
              <w:rPr>
                <w:rFonts w:cs="Arial" w:hint="eastAsia"/>
                <w:snapToGrid w:val="0"/>
                <w:lang w:eastAsia="zh-CN"/>
              </w:rPr>
              <w:t>, SC (Note 2)</w:t>
            </w:r>
          </w:p>
        </w:tc>
        <w:tc>
          <w:tcPr>
            <w:tcW w:w="1926" w:type="dxa"/>
          </w:tcPr>
          <w:p w14:paraId="2D0143A1" w14:textId="77777777" w:rsidR="00A847FB" w:rsidRPr="006F0B54" w:rsidRDefault="00A847FB" w:rsidP="00A847FB">
            <w:pPr>
              <w:pStyle w:val="TAC"/>
              <w:rPr>
                <w:rFonts w:cs="Arial"/>
                <w:snapToGrid w:val="0"/>
                <w:lang w:eastAsia="zh-CN"/>
              </w:rPr>
            </w:pPr>
            <w:r w:rsidRPr="006F0B54">
              <w:rPr>
                <w:rFonts w:cs="Arial"/>
                <w:snapToGrid w:val="0"/>
                <w:lang w:eastAsia="zh-CN"/>
              </w:rPr>
              <w:t>NRTC1, NRTC3</w:t>
            </w:r>
            <w:r w:rsidRPr="006F0B54">
              <w:rPr>
                <w:rFonts w:cs="Arial" w:hint="eastAsia"/>
                <w:snapToGrid w:val="0"/>
                <w:lang w:eastAsia="zh-CN"/>
              </w:rPr>
              <w:t>, SC (Note 2)</w:t>
            </w:r>
          </w:p>
        </w:tc>
        <w:tc>
          <w:tcPr>
            <w:tcW w:w="1792" w:type="dxa"/>
          </w:tcPr>
          <w:p w14:paraId="248C51A1" w14:textId="77777777" w:rsidR="00A847FB" w:rsidRPr="006F0B54" w:rsidRDefault="00A847FB" w:rsidP="00A847FB">
            <w:pPr>
              <w:pStyle w:val="TAC"/>
              <w:rPr>
                <w:rFonts w:cs="Arial"/>
                <w:snapToGrid w:val="0"/>
                <w:lang w:eastAsia="zh-CN"/>
              </w:rPr>
            </w:pPr>
            <w:r w:rsidRPr="006F0B54">
              <w:rPr>
                <w:rFonts w:cs="Arial"/>
                <w:snapToGrid w:val="0"/>
                <w:lang w:eastAsia="zh-CN"/>
              </w:rPr>
              <w:t>NRTC1, NRTC3</w:t>
            </w:r>
            <w:r w:rsidRPr="006F0B54">
              <w:rPr>
                <w:rFonts w:cs="Arial" w:hint="eastAsia"/>
                <w:snapToGrid w:val="0"/>
                <w:lang w:eastAsia="zh-CN"/>
              </w:rPr>
              <w:t>, SC (Note 2)</w:t>
            </w:r>
          </w:p>
        </w:tc>
      </w:tr>
      <w:tr w:rsidR="00A847FB" w:rsidRPr="006F0B54" w14:paraId="5C923A11" w14:textId="77777777" w:rsidTr="00A847FB">
        <w:trPr>
          <w:cantSplit/>
          <w:jc w:val="center"/>
        </w:trPr>
        <w:tc>
          <w:tcPr>
            <w:tcW w:w="4085" w:type="dxa"/>
          </w:tcPr>
          <w:p w14:paraId="2AD11364" w14:textId="77777777" w:rsidR="00A847FB" w:rsidRPr="006F0B54" w:rsidRDefault="00A847FB" w:rsidP="00A847FB">
            <w:pPr>
              <w:pStyle w:val="TAL"/>
              <w:rPr>
                <w:rFonts w:cs="Arial"/>
              </w:rPr>
            </w:pPr>
            <w:r w:rsidRPr="006F0B54">
              <w:rPr>
                <w:rFonts w:cs="Arial" w:hint="eastAsia"/>
                <w:lang w:val="en-US" w:eastAsia="zh-CN"/>
              </w:rPr>
              <w:t>OTA t</w:t>
            </w:r>
            <w:proofErr w:type="spellStart"/>
            <w:r w:rsidRPr="006F0B54">
              <w:rPr>
                <w:rFonts w:cs="Arial"/>
                <w:lang w:eastAsia="ja-JP"/>
              </w:rPr>
              <w:t>ransmitter</w:t>
            </w:r>
            <w:proofErr w:type="spellEnd"/>
            <w:r w:rsidRPr="006F0B54">
              <w:rPr>
                <w:rFonts w:cs="Arial"/>
                <w:lang w:eastAsia="ja-JP"/>
              </w:rPr>
              <w:t xml:space="preserve"> spurious emissions</w:t>
            </w:r>
          </w:p>
        </w:tc>
        <w:tc>
          <w:tcPr>
            <w:tcW w:w="2054" w:type="dxa"/>
          </w:tcPr>
          <w:p w14:paraId="31E1B30E" w14:textId="77777777" w:rsidR="00A847FB" w:rsidRPr="006F0B54" w:rsidRDefault="00A847FB" w:rsidP="00A847FB">
            <w:pPr>
              <w:pStyle w:val="TAC"/>
              <w:rPr>
                <w:rFonts w:cs="Arial"/>
              </w:rPr>
            </w:pPr>
            <w:r w:rsidRPr="006F0B54">
              <w:rPr>
                <w:rFonts w:cs="Arial"/>
                <w:snapToGrid w:val="0"/>
                <w:lang w:eastAsia="zh-CN"/>
              </w:rPr>
              <w:t>NRTC1</w:t>
            </w:r>
          </w:p>
        </w:tc>
        <w:tc>
          <w:tcPr>
            <w:tcW w:w="1926" w:type="dxa"/>
          </w:tcPr>
          <w:p w14:paraId="3A9EDDC1" w14:textId="77777777" w:rsidR="00A847FB" w:rsidRPr="006F0B54" w:rsidRDefault="00A847FB" w:rsidP="00A847FB">
            <w:pPr>
              <w:pStyle w:val="TAC"/>
              <w:rPr>
                <w:rFonts w:cs="Arial"/>
                <w:snapToGrid w:val="0"/>
                <w:lang w:eastAsia="zh-CN"/>
              </w:rPr>
            </w:pPr>
            <w:r w:rsidRPr="006F0B54">
              <w:rPr>
                <w:rFonts w:cs="Arial"/>
                <w:snapToGrid w:val="0"/>
                <w:lang w:eastAsia="zh-CN"/>
              </w:rPr>
              <w:t xml:space="preserve"> NRTC3</w:t>
            </w:r>
          </w:p>
        </w:tc>
        <w:tc>
          <w:tcPr>
            <w:tcW w:w="1792" w:type="dxa"/>
          </w:tcPr>
          <w:p w14:paraId="7BADFB65" w14:textId="77777777" w:rsidR="00A847FB" w:rsidRPr="006F0B54" w:rsidRDefault="00A847FB" w:rsidP="00A847FB">
            <w:pPr>
              <w:pStyle w:val="TAC"/>
              <w:rPr>
                <w:rFonts w:cs="Arial"/>
                <w:snapToGrid w:val="0"/>
                <w:lang w:eastAsia="zh-CN"/>
              </w:rPr>
            </w:pPr>
            <w:r w:rsidRPr="006F0B54">
              <w:rPr>
                <w:rFonts w:cs="Arial"/>
                <w:snapToGrid w:val="0"/>
                <w:lang w:eastAsia="zh-CN"/>
              </w:rPr>
              <w:t>NRTC1, NRTC3</w:t>
            </w:r>
          </w:p>
        </w:tc>
      </w:tr>
      <w:tr w:rsidR="00A847FB" w:rsidRPr="006F0B54" w14:paraId="6B35AD21" w14:textId="77777777" w:rsidTr="00A847FB">
        <w:trPr>
          <w:cantSplit/>
          <w:jc w:val="center"/>
        </w:trPr>
        <w:tc>
          <w:tcPr>
            <w:tcW w:w="4085" w:type="dxa"/>
          </w:tcPr>
          <w:p w14:paraId="70CA7910" w14:textId="77777777" w:rsidR="00A847FB" w:rsidRPr="006F0B54" w:rsidRDefault="00A847FB" w:rsidP="00A847FB">
            <w:pPr>
              <w:pStyle w:val="TAL"/>
              <w:rPr>
                <w:rFonts w:cs="Arial"/>
              </w:rPr>
            </w:pPr>
            <w:r w:rsidRPr="006F0B54">
              <w:rPr>
                <w:rFonts w:cs="Arial" w:hint="eastAsia"/>
                <w:lang w:val="en-US" w:eastAsia="zh-CN"/>
              </w:rPr>
              <w:t>OTA t</w:t>
            </w:r>
            <w:proofErr w:type="spellStart"/>
            <w:r w:rsidRPr="006F0B54">
              <w:rPr>
                <w:rFonts w:cs="Arial"/>
                <w:lang w:eastAsia="ja-JP"/>
              </w:rPr>
              <w:t>ransmitter</w:t>
            </w:r>
            <w:proofErr w:type="spellEnd"/>
            <w:r w:rsidRPr="006F0B54">
              <w:rPr>
                <w:rFonts w:cs="Arial"/>
                <w:lang w:eastAsia="ja-JP"/>
              </w:rPr>
              <w:t xml:space="preserve"> intermodulation</w:t>
            </w:r>
          </w:p>
        </w:tc>
        <w:tc>
          <w:tcPr>
            <w:tcW w:w="2054" w:type="dxa"/>
          </w:tcPr>
          <w:p w14:paraId="22934151" w14:textId="77777777" w:rsidR="00A847FB" w:rsidRPr="006F0B54" w:rsidRDefault="00A847FB" w:rsidP="00A847FB">
            <w:pPr>
              <w:pStyle w:val="TAC"/>
              <w:rPr>
                <w:rFonts w:cs="Arial"/>
              </w:rPr>
            </w:pPr>
            <w:r w:rsidRPr="006F0B54">
              <w:rPr>
                <w:rFonts w:cs="Arial"/>
                <w:snapToGrid w:val="0"/>
                <w:lang w:eastAsia="zh-CN"/>
              </w:rPr>
              <w:t>NRTC1</w:t>
            </w:r>
          </w:p>
        </w:tc>
        <w:tc>
          <w:tcPr>
            <w:tcW w:w="1926" w:type="dxa"/>
          </w:tcPr>
          <w:p w14:paraId="063D867D" w14:textId="77777777" w:rsidR="00A847FB" w:rsidRPr="006F0B54" w:rsidRDefault="00A847FB" w:rsidP="00A847FB">
            <w:pPr>
              <w:pStyle w:val="TAC"/>
              <w:rPr>
                <w:rFonts w:cs="Arial"/>
                <w:snapToGrid w:val="0"/>
                <w:lang w:eastAsia="zh-CN"/>
              </w:rPr>
            </w:pPr>
            <w:r w:rsidRPr="006F0B54">
              <w:rPr>
                <w:rFonts w:cs="Arial"/>
                <w:snapToGrid w:val="0"/>
                <w:lang w:eastAsia="zh-CN"/>
              </w:rPr>
              <w:t>NRTC1, NRTC3</w:t>
            </w:r>
          </w:p>
        </w:tc>
        <w:tc>
          <w:tcPr>
            <w:tcW w:w="1792" w:type="dxa"/>
          </w:tcPr>
          <w:p w14:paraId="015D1685" w14:textId="77777777" w:rsidR="00A847FB" w:rsidRPr="006F0B54" w:rsidRDefault="00A847FB" w:rsidP="00A847FB">
            <w:pPr>
              <w:pStyle w:val="TAC"/>
              <w:rPr>
                <w:rFonts w:cs="Arial"/>
                <w:snapToGrid w:val="0"/>
                <w:lang w:eastAsia="zh-CN"/>
              </w:rPr>
            </w:pPr>
            <w:r w:rsidRPr="006F0B54">
              <w:rPr>
                <w:rFonts w:cs="Arial"/>
                <w:snapToGrid w:val="0"/>
                <w:lang w:eastAsia="zh-CN"/>
              </w:rPr>
              <w:t>NRTC1, NRTC3</w:t>
            </w:r>
          </w:p>
        </w:tc>
      </w:tr>
      <w:tr w:rsidR="00A847FB" w:rsidRPr="006F0B54" w14:paraId="7956BC82" w14:textId="77777777" w:rsidTr="00A847FB">
        <w:trPr>
          <w:cantSplit/>
          <w:jc w:val="center"/>
        </w:trPr>
        <w:tc>
          <w:tcPr>
            <w:tcW w:w="4085" w:type="dxa"/>
          </w:tcPr>
          <w:p w14:paraId="053FA967" w14:textId="77777777" w:rsidR="00A847FB" w:rsidRPr="006F0B54" w:rsidRDefault="00A847FB" w:rsidP="00A847FB">
            <w:pPr>
              <w:pStyle w:val="TAL"/>
              <w:rPr>
                <w:rFonts w:cs="Arial"/>
                <w:lang w:eastAsia="ja-JP"/>
              </w:rPr>
            </w:pPr>
            <w:r w:rsidRPr="006F0B54">
              <w:rPr>
                <w:lang w:eastAsia="ja-JP"/>
              </w:rPr>
              <w:t>OTA sensitivity</w:t>
            </w:r>
          </w:p>
        </w:tc>
        <w:tc>
          <w:tcPr>
            <w:tcW w:w="2054" w:type="dxa"/>
          </w:tcPr>
          <w:p w14:paraId="76528E56" w14:textId="77777777" w:rsidR="00A847FB" w:rsidRPr="006F0B54" w:rsidRDefault="00A847FB" w:rsidP="00A847FB">
            <w:pPr>
              <w:pStyle w:val="TAC"/>
              <w:rPr>
                <w:rFonts w:cs="Arial"/>
                <w:snapToGrid w:val="0"/>
                <w:lang w:eastAsia="zh-CN"/>
              </w:rPr>
            </w:pPr>
            <w:r w:rsidRPr="006F0B54">
              <w:rPr>
                <w:rFonts w:cs="Arial"/>
                <w:snapToGrid w:val="0"/>
                <w:lang w:eastAsia="zh-CN"/>
              </w:rPr>
              <w:t>SC</w:t>
            </w:r>
          </w:p>
        </w:tc>
        <w:tc>
          <w:tcPr>
            <w:tcW w:w="1926" w:type="dxa"/>
          </w:tcPr>
          <w:p w14:paraId="582B62BD" w14:textId="77777777" w:rsidR="00A847FB" w:rsidRPr="006F0B54" w:rsidRDefault="00A847FB" w:rsidP="00A847FB">
            <w:pPr>
              <w:pStyle w:val="TAC"/>
              <w:rPr>
                <w:rFonts w:cs="Arial"/>
                <w:snapToGrid w:val="0"/>
                <w:lang w:eastAsia="zh-CN"/>
              </w:rPr>
            </w:pPr>
            <w:r w:rsidRPr="006F0B54">
              <w:rPr>
                <w:rFonts w:cs="Arial"/>
                <w:snapToGrid w:val="0"/>
                <w:lang w:eastAsia="zh-CN"/>
              </w:rPr>
              <w:t>SC</w:t>
            </w:r>
          </w:p>
        </w:tc>
        <w:tc>
          <w:tcPr>
            <w:tcW w:w="1792" w:type="dxa"/>
          </w:tcPr>
          <w:p w14:paraId="1377E346" w14:textId="77777777" w:rsidR="00A847FB" w:rsidRPr="006F0B54" w:rsidRDefault="00A847FB" w:rsidP="00A847FB">
            <w:pPr>
              <w:pStyle w:val="TAC"/>
              <w:rPr>
                <w:rFonts w:cs="Arial"/>
                <w:snapToGrid w:val="0"/>
                <w:lang w:eastAsia="zh-CN"/>
              </w:rPr>
            </w:pPr>
            <w:r w:rsidRPr="006F0B54">
              <w:rPr>
                <w:rFonts w:cs="Arial"/>
                <w:snapToGrid w:val="0"/>
                <w:lang w:eastAsia="zh-CN"/>
              </w:rPr>
              <w:t>SC</w:t>
            </w:r>
          </w:p>
        </w:tc>
      </w:tr>
      <w:tr w:rsidR="00A847FB" w:rsidRPr="006F0B54" w14:paraId="26B9F643" w14:textId="77777777" w:rsidTr="00A847FB">
        <w:trPr>
          <w:cantSplit/>
          <w:jc w:val="center"/>
        </w:trPr>
        <w:tc>
          <w:tcPr>
            <w:tcW w:w="4085" w:type="dxa"/>
          </w:tcPr>
          <w:p w14:paraId="0F8ABD64" w14:textId="77777777" w:rsidR="00A847FB" w:rsidRPr="006F0B54" w:rsidRDefault="00A847FB" w:rsidP="00A847FB">
            <w:pPr>
              <w:pStyle w:val="TAL"/>
              <w:rPr>
                <w:rFonts w:cs="Arial"/>
              </w:rPr>
            </w:pPr>
            <w:r w:rsidRPr="006F0B54">
              <w:rPr>
                <w:rFonts w:cs="Arial" w:hint="eastAsia"/>
                <w:lang w:val="en-US" w:eastAsia="zh-CN"/>
              </w:rPr>
              <w:t>OTA r</w:t>
            </w:r>
            <w:proofErr w:type="spellStart"/>
            <w:r w:rsidRPr="006F0B54">
              <w:rPr>
                <w:rFonts w:cs="Arial"/>
                <w:lang w:eastAsia="ja-JP"/>
              </w:rPr>
              <w:t>eference</w:t>
            </w:r>
            <w:proofErr w:type="spellEnd"/>
            <w:r w:rsidRPr="006F0B54">
              <w:rPr>
                <w:rFonts w:cs="Arial"/>
                <w:lang w:eastAsia="ja-JP"/>
              </w:rPr>
              <w:t xml:space="preserve"> sensitivity level</w:t>
            </w:r>
          </w:p>
        </w:tc>
        <w:tc>
          <w:tcPr>
            <w:tcW w:w="2054" w:type="dxa"/>
          </w:tcPr>
          <w:p w14:paraId="58906A09" w14:textId="77777777" w:rsidR="00A847FB" w:rsidRPr="006F0B54" w:rsidRDefault="00A847FB" w:rsidP="00A847FB">
            <w:pPr>
              <w:pStyle w:val="TAC"/>
              <w:rPr>
                <w:rFonts w:cs="Arial"/>
              </w:rPr>
            </w:pPr>
            <w:r w:rsidRPr="006F0B54">
              <w:rPr>
                <w:rFonts w:cs="Arial"/>
                <w:snapToGrid w:val="0"/>
                <w:lang w:eastAsia="zh-CN"/>
              </w:rPr>
              <w:t>SC</w:t>
            </w:r>
          </w:p>
        </w:tc>
        <w:tc>
          <w:tcPr>
            <w:tcW w:w="1926" w:type="dxa"/>
          </w:tcPr>
          <w:p w14:paraId="3740CAC4" w14:textId="77777777" w:rsidR="00A847FB" w:rsidRPr="006F0B54" w:rsidRDefault="00A847FB" w:rsidP="00A847FB">
            <w:pPr>
              <w:pStyle w:val="TAC"/>
              <w:rPr>
                <w:rFonts w:cs="Arial"/>
              </w:rPr>
            </w:pPr>
            <w:r w:rsidRPr="006F0B54">
              <w:rPr>
                <w:rFonts w:cs="Arial"/>
                <w:snapToGrid w:val="0"/>
                <w:lang w:eastAsia="zh-CN"/>
              </w:rPr>
              <w:t>SC</w:t>
            </w:r>
          </w:p>
        </w:tc>
        <w:tc>
          <w:tcPr>
            <w:tcW w:w="1792" w:type="dxa"/>
          </w:tcPr>
          <w:p w14:paraId="4BAF7F78" w14:textId="77777777" w:rsidR="00A847FB" w:rsidRPr="006F0B54" w:rsidRDefault="00A847FB" w:rsidP="00A847FB">
            <w:pPr>
              <w:pStyle w:val="TAC"/>
              <w:rPr>
                <w:rFonts w:cs="Arial"/>
              </w:rPr>
            </w:pPr>
            <w:r w:rsidRPr="006F0B54">
              <w:rPr>
                <w:rFonts w:cs="Arial"/>
                <w:snapToGrid w:val="0"/>
                <w:lang w:eastAsia="zh-CN"/>
              </w:rPr>
              <w:t>SC</w:t>
            </w:r>
          </w:p>
        </w:tc>
      </w:tr>
      <w:tr w:rsidR="00A847FB" w:rsidRPr="006F0B54" w14:paraId="20D4E3A2" w14:textId="77777777" w:rsidTr="00A847FB">
        <w:trPr>
          <w:cantSplit/>
          <w:jc w:val="center"/>
        </w:trPr>
        <w:tc>
          <w:tcPr>
            <w:tcW w:w="4085" w:type="dxa"/>
          </w:tcPr>
          <w:p w14:paraId="47292FBF" w14:textId="77777777" w:rsidR="00A847FB" w:rsidRPr="006F0B54" w:rsidRDefault="00A847FB" w:rsidP="00A847FB">
            <w:pPr>
              <w:pStyle w:val="TAL"/>
              <w:rPr>
                <w:rFonts w:cs="Arial"/>
              </w:rPr>
            </w:pPr>
            <w:r w:rsidRPr="006F0B54">
              <w:rPr>
                <w:rFonts w:cs="Arial" w:hint="eastAsia"/>
                <w:lang w:val="en-US" w:eastAsia="zh-CN"/>
              </w:rPr>
              <w:t>OTA d</w:t>
            </w:r>
            <w:proofErr w:type="spellStart"/>
            <w:r w:rsidRPr="006F0B54">
              <w:rPr>
                <w:rFonts w:cs="Arial"/>
                <w:lang w:eastAsia="ja-JP"/>
              </w:rPr>
              <w:t>ynamic</w:t>
            </w:r>
            <w:proofErr w:type="spellEnd"/>
            <w:r w:rsidRPr="006F0B54">
              <w:rPr>
                <w:rFonts w:cs="Arial"/>
                <w:lang w:eastAsia="ja-JP"/>
              </w:rPr>
              <w:t xml:space="preserve"> range</w:t>
            </w:r>
          </w:p>
        </w:tc>
        <w:tc>
          <w:tcPr>
            <w:tcW w:w="2054" w:type="dxa"/>
          </w:tcPr>
          <w:p w14:paraId="12199033" w14:textId="77777777" w:rsidR="00A847FB" w:rsidRPr="006F0B54" w:rsidRDefault="00A847FB" w:rsidP="00A847FB">
            <w:pPr>
              <w:pStyle w:val="TAC"/>
              <w:rPr>
                <w:rFonts w:cs="Arial"/>
              </w:rPr>
            </w:pPr>
            <w:r w:rsidRPr="006F0B54">
              <w:rPr>
                <w:rFonts w:cs="Arial"/>
                <w:snapToGrid w:val="0"/>
                <w:lang w:eastAsia="zh-CN"/>
              </w:rPr>
              <w:t>SC</w:t>
            </w:r>
          </w:p>
        </w:tc>
        <w:tc>
          <w:tcPr>
            <w:tcW w:w="1926" w:type="dxa"/>
          </w:tcPr>
          <w:p w14:paraId="79BDB7E2" w14:textId="77777777" w:rsidR="00A847FB" w:rsidRPr="006F0B54" w:rsidRDefault="00A847FB" w:rsidP="00A847FB">
            <w:pPr>
              <w:pStyle w:val="TAC"/>
              <w:rPr>
                <w:rFonts w:cs="Arial"/>
              </w:rPr>
            </w:pPr>
            <w:r w:rsidRPr="006F0B54">
              <w:rPr>
                <w:rFonts w:cs="Arial"/>
                <w:snapToGrid w:val="0"/>
                <w:lang w:eastAsia="zh-CN"/>
              </w:rPr>
              <w:t>SC</w:t>
            </w:r>
          </w:p>
        </w:tc>
        <w:tc>
          <w:tcPr>
            <w:tcW w:w="1792" w:type="dxa"/>
          </w:tcPr>
          <w:p w14:paraId="7E44649D" w14:textId="77777777" w:rsidR="00A847FB" w:rsidRPr="006F0B54" w:rsidRDefault="00A847FB" w:rsidP="00A847FB">
            <w:pPr>
              <w:pStyle w:val="TAC"/>
              <w:rPr>
                <w:rFonts w:cs="Arial"/>
              </w:rPr>
            </w:pPr>
            <w:r w:rsidRPr="006F0B54">
              <w:rPr>
                <w:rFonts w:cs="Arial"/>
                <w:snapToGrid w:val="0"/>
                <w:lang w:eastAsia="zh-CN"/>
              </w:rPr>
              <w:t>SC</w:t>
            </w:r>
          </w:p>
        </w:tc>
      </w:tr>
      <w:tr w:rsidR="00A847FB" w:rsidRPr="006F0B54" w14:paraId="473FD55E" w14:textId="77777777" w:rsidTr="00A847FB">
        <w:trPr>
          <w:cantSplit/>
          <w:jc w:val="center"/>
        </w:trPr>
        <w:tc>
          <w:tcPr>
            <w:tcW w:w="4085" w:type="dxa"/>
          </w:tcPr>
          <w:p w14:paraId="222D766D" w14:textId="77777777" w:rsidR="00A847FB" w:rsidRPr="006F0B54" w:rsidRDefault="00A847FB" w:rsidP="00A847FB">
            <w:pPr>
              <w:pStyle w:val="TAL"/>
              <w:rPr>
                <w:rFonts w:cs="Arial"/>
              </w:rPr>
            </w:pPr>
            <w:r w:rsidRPr="006F0B54">
              <w:rPr>
                <w:rFonts w:hint="eastAsia"/>
                <w:lang w:val="en-US" w:eastAsia="zh-CN"/>
              </w:rPr>
              <w:t>OTA a</w:t>
            </w:r>
            <w:proofErr w:type="spellStart"/>
            <w:r w:rsidRPr="006F0B54">
              <w:t>djacent</w:t>
            </w:r>
            <w:proofErr w:type="spellEnd"/>
            <w:r w:rsidRPr="006F0B54">
              <w:t xml:space="preserve"> </w:t>
            </w:r>
            <w:r w:rsidRPr="006F0B54">
              <w:rPr>
                <w:rFonts w:hint="eastAsia"/>
                <w:lang w:val="en-US" w:eastAsia="zh-CN"/>
              </w:rPr>
              <w:t>c</w:t>
            </w:r>
            <w:proofErr w:type="spellStart"/>
            <w:r w:rsidRPr="006F0B54">
              <w:t>hannel</w:t>
            </w:r>
            <w:proofErr w:type="spellEnd"/>
            <w:r w:rsidRPr="006F0B54">
              <w:t xml:space="preserve"> </w:t>
            </w:r>
            <w:r w:rsidRPr="006F0B54">
              <w:rPr>
                <w:rFonts w:hint="eastAsia"/>
                <w:lang w:val="en-US" w:eastAsia="zh-CN"/>
              </w:rPr>
              <w:t>s</w:t>
            </w:r>
            <w:r w:rsidRPr="006F0B54">
              <w:t>electivity</w:t>
            </w:r>
          </w:p>
        </w:tc>
        <w:tc>
          <w:tcPr>
            <w:tcW w:w="2054" w:type="dxa"/>
          </w:tcPr>
          <w:p w14:paraId="4524EC65" w14:textId="77777777" w:rsidR="00A847FB" w:rsidRPr="006F0B54" w:rsidRDefault="00A847FB" w:rsidP="00A847FB">
            <w:pPr>
              <w:pStyle w:val="TAC"/>
              <w:rPr>
                <w:rFonts w:cs="Arial"/>
              </w:rPr>
            </w:pPr>
            <w:r w:rsidRPr="006F0B54">
              <w:rPr>
                <w:rFonts w:cs="Arial"/>
                <w:snapToGrid w:val="0"/>
                <w:lang w:eastAsia="zh-CN"/>
              </w:rPr>
              <w:t>NRTC1</w:t>
            </w:r>
          </w:p>
        </w:tc>
        <w:tc>
          <w:tcPr>
            <w:tcW w:w="1926" w:type="dxa"/>
          </w:tcPr>
          <w:p w14:paraId="348DAC65" w14:textId="77777777" w:rsidR="00A847FB" w:rsidRPr="006F0B54" w:rsidRDefault="00A847FB" w:rsidP="00A847FB">
            <w:pPr>
              <w:pStyle w:val="TAC"/>
              <w:rPr>
                <w:rFonts w:cs="Arial"/>
              </w:rPr>
            </w:pPr>
            <w:r w:rsidRPr="006F0B54">
              <w:rPr>
                <w:rFonts w:cs="Arial"/>
                <w:snapToGrid w:val="0"/>
                <w:lang w:eastAsia="zh-CN"/>
              </w:rPr>
              <w:t>NRTC3</w:t>
            </w:r>
          </w:p>
        </w:tc>
        <w:tc>
          <w:tcPr>
            <w:tcW w:w="1792" w:type="dxa"/>
          </w:tcPr>
          <w:p w14:paraId="3A1B6008" w14:textId="77777777" w:rsidR="00A847FB" w:rsidRPr="006F0B54" w:rsidRDefault="00A847FB" w:rsidP="00A847FB">
            <w:pPr>
              <w:pStyle w:val="TAC"/>
              <w:rPr>
                <w:rFonts w:cs="Arial"/>
              </w:rPr>
            </w:pPr>
            <w:r w:rsidRPr="006F0B54">
              <w:rPr>
                <w:rFonts w:cs="Arial"/>
                <w:snapToGrid w:val="0"/>
                <w:lang w:eastAsia="zh-CN"/>
              </w:rPr>
              <w:t>NRTC1, NRTC3</w:t>
            </w:r>
          </w:p>
        </w:tc>
      </w:tr>
      <w:tr w:rsidR="00A847FB" w:rsidRPr="006F0B54" w14:paraId="5FE024C7" w14:textId="77777777" w:rsidTr="00A847FB">
        <w:trPr>
          <w:cantSplit/>
          <w:jc w:val="center"/>
        </w:trPr>
        <w:tc>
          <w:tcPr>
            <w:tcW w:w="4085" w:type="dxa"/>
          </w:tcPr>
          <w:p w14:paraId="76E95568" w14:textId="77777777" w:rsidR="00A847FB" w:rsidRPr="006F0B54" w:rsidRDefault="00A847FB" w:rsidP="00A847FB">
            <w:pPr>
              <w:pStyle w:val="TAL"/>
              <w:rPr>
                <w:rFonts w:cs="Arial"/>
              </w:rPr>
            </w:pPr>
            <w:r w:rsidRPr="006F0B54">
              <w:t>In-band blocking</w:t>
            </w:r>
          </w:p>
        </w:tc>
        <w:tc>
          <w:tcPr>
            <w:tcW w:w="2054" w:type="dxa"/>
          </w:tcPr>
          <w:p w14:paraId="707E63F3" w14:textId="77777777" w:rsidR="00A847FB" w:rsidRPr="006F0B54" w:rsidRDefault="00A847FB" w:rsidP="00A847FB">
            <w:pPr>
              <w:pStyle w:val="TAC"/>
              <w:rPr>
                <w:rFonts w:cs="Arial"/>
              </w:rPr>
            </w:pPr>
            <w:r w:rsidRPr="006F0B54">
              <w:rPr>
                <w:rFonts w:cs="Arial"/>
                <w:snapToGrid w:val="0"/>
                <w:lang w:eastAsia="zh-CN"/>
              </w:rPr>
              <w:t>NRTC1</w:t>
            </w:r>
          </w:p>
        </w:tc>
        <w:tc>
          <w:tcPr>
            <w:tcW w:w="1926" w:type="dxa"/>
          </w:tcPr>
          <w:p w14:paraId="3BCD5425" w14:textId="77777777" w:rsidR="00A847FB" w:rsidRPr="006F0B54" w:rsidRDefault="00A847FB" w:rsidP="00A847FB">
            <w:pPr>
              <w:pStyle w:val="TAC"/>
              <w:rPr>
                <w:rFonts w:cs="Arial"/>
              </w:rPr>
            </w:pPr>
            <w:r w:rsidRPr="006F0B54">
              <w:rPr>
                <w:rFonts w:cs="Arial"/>
                <w:snapToGrid w:val="0"/>
                <w:lang w:eastAsia="zh-CN"/>
              </w:rPr>
              <w:t>NRTC3</w:t>
            </w:r>
          </w:p>
        </w:tc>
        <w:tc>
          <w:tcPr>
            <w:tcW w:w="1792" w:type="dxa"/>
          </w:tcPr>
          <w:p w14:paraId="4F21D473" w14:textId="77777777" w:rsidR="00A847FB" w:rsidRPr="006F0B54" w:rsidRDefault="00A847FB" w:rsidP="00A847FB">
            <w:pPr>
              <w:pStyle w:val="TAC"/>
              <w:rPr>
                <w:rFonts w:cs="Arial"/>
              </w:rPr>
            </w:pPr>
            <w:r w:rsidRPr="006F0B54">
              <w:rPr>
                <w:rFonts w:cs="Arial"/>
                <w:snapToGrid w:val="0"/>
                <w:lang w:eastAsia="zh-CN"/>
              </w:rPr>
              <w:t>NRTC1, NRTC3</w:t>
            </w:r>
          </w:p>
        </w:tc>
      </w:tr>
      <w:tr w:rsidR="00A847FB" w:rsidRPr="006F0B54" w14:paraId="5D8F8535" w14:textId="77777777" w:rsidTr="00A847FB">
        <w:trPr>
          <w:cantSplit/>
          <w:jc w:val="center"/>
        </w:trPr>
        <w:tc>
          <w:tcPr>
            <w:tcW w:w="4085" w:type="dxa"/>
          </w:tcPr>
          <w:p w14:paraId="34EFE0CD" w14:textId="77777777" w:rsidR="00A847FB" w:rsidRPr="006F0B54" w:rsidRDefault="00A847FB" w:rsidP="00A847FB">
            <w:pPr>
              <w:pStyle w:val="TAL"/>
              <w:rPr>
                <w:rFonts w:cs="Arial"/>
              </w:rPr>
            </w:pPr>
            <w:r w:rsidRPr="006F0B54">
              <w:rPr>
                <w:rFonts w:hint="eastAsia"/>
                <w:lang w:val="en-US" w:eastAsia="zh-CN"/>
              </w:rPr>
              <w:t>OTA o</w:t>
            </w:r>
            <w:proofErr w:type="spellStart"/>
            <w:r w:rsidRPr="006F0B54">
              <w:t>ut</w:t>
            </w:r>
            <w:proofErr w:type="spellEnd"/>
            <w:r w:rsidRPr="006F0B54">
              <w:t>-of-band blocking</w:t>
            </w:r>
          </w:p>
        </w:tc>
        <w:tc>
          <w:tcPr>
            <w:tcW w:w="2054" w:type="dxa"/>
          </w:tcPr>
          <w:p w14:paraId="718FF1A2" w14:textId="77777777" w:rsidR="00A847FB" w:rsidRPr="006F0B54" w:rsidRDefault="00A847FB" w:rsidP="00A847FB">
            <w:pPr>
              <w:pStyle w:val="TAC"/>
              <w:rPr>
                <w:rFonts w:cs="Arial"/>
              </w:rPr>
            </w:pPr>
            <w:r w:rsidRPr="006F0B54">
              <w:rPr>
                <w:rFonts w:cs="Arial"/>
                <w:snapToGrid w:val="0"/>
                <w:lang w:eastAsia="zh-CN"/>
              </w:rPr>
              <w:t>NRTC1</w:t>
            </w:r>
          </w:p>
        </w:tc>
        <w:tc>
          <w:tcPr>
            <w:tcW w:w="1926" w:type="dxa"/>
          </w:tcPr>
          <w:p w14:paraId="3A35D9E6" w14:textId="77777777" w:rsidR="00A847FB" w:rsidRPr="006F0B54" w:rsidRDefault="00A847FB" w:rsidP="00A847FB">
            <w:pPr>
              <w:pStyle w:val="TAC"/>
              <w:rPr>
                <w:rFonts w:cs="Arial"/>
              </w:rPr>
            </w:pPr>
            <w:r w:rsidRPr="006F0B54">
              <w:rPr>
                <w:rFonts w:cs="Arial"/>
                <w:snapToGrid w:val="0"/>
                <w:lang w:eastAsia="zh-CN"/>
              </w:rPr>
              <w:t>NRTC3</w:t>
            </w:r>
          </w:p>
        </w:tc>
        <w:tc>
          <w:tcPr>
            <w:tcW w:w="1792" w:type="dxa"/>
          </w:tcPr>
          <w:p w14:paraId="3EF524BF" w14:textId="77777777" w:rsidR="00A847FB" w:rsidRPr="006F0B54" w:rsidRDefault="00A847FB" w:rsidP="00A847FB">
            <w:pPr>
              <w:pStyle w:val="TAC"/>
              <w:rPr>
                <w:rFonts w:cs="Arial"/>
              </w:rPr>
            </w:pPr>
            <w:r w:rsidRPr="006F0B54">
              <w:rPr>
                <w:rFonts w:cs="Arial"/>
                <w:snapToGrid w:val="0"/>
                <w:lang w:eastAsia="zh-CN"/>
              </w:rPr>
              <w:t>NRTC1, NRTC3</w:t>
            </w:r>
          </w:p>
        </w:tc>
      </w:tr>
      <w:tr w:rsidR="00A847FB" w:rsidRPr="006F0B54" w14:paraId="5BA654B6" w14:textId="77777777" w:rsidTr="00A847FB">
        <w:trPr>
          <w:cantSplit/>
          <w:jc w:val="center"/>
        </w:trPr>
        <w:tc>
          <w:tcPr>
            <w:tcW w:w="4085" w:type="dxa"/>
          </w:tcPr>
          <w:p w14:paraId="65F62994" w14:textId="77777777" w:rsidR="00A847FB" w:rsidRPr="006F0B54" w:rsidRDefault="00A847FB" w:rsidP="00A847FB">
            <w:pPr>
              <w:pStyle w:val="TAL"/>
              <w:rPr>
                <w:rFonts w:cs="Arial"/>
              </w:rPr>
            </w:pPr>
            <w:r w:rsidRPr="006F0B54">
              <w:rPr>
                <w:rFonts w:cs="Arial" w:hint="eastAsia"/>
                <w:lang w:val="en-US" w:eastAsia="zh-CN"/>
              </w:rPr>
              <w:t>OTA r</w:t>
            </w:r>
            <w:proofErr w:type="spellStart"/>
            <w:r w:rsidRPr="006F0B54">
              <w:rPr>
                <w:rFonts w:cs="Arial"/>
              </w:rPr>
              <w:t>eceiver</w:t>
            </w:r>
            <w:proofErr w:type="spellEnd"/>
            <w:r w:rsidRPr="006F0B54">
              <w:rPr>
                <w:rFonts w:cs="Arial"/>
              </w:rPr>
              <w:t xml:space="preserve"> spurious emissions</w:t>
            </w:r>
          </w:p>
        </w:tc>
        <w:tc>
          <w:tcPr>
            <w:tcW w:w="2054" w:type="dxa"/>
          </w:tcPr>
          <w:p w14:paraId="2FA5FF1D" w14:textId="77777777" w:rsidR="00A847FB" w:rsidRPr="006F0B54" w:rsidRDefault="00A847FB" w:rsidP="00A847FB">
            <w:pPr>
              <w:pStyle w:val="TAC"/>
              <w:rPr>
                <w:rFonts w:cs="Arial"/>
              </w:rPr>
            </w:pPr>
            <w:r w:rsidRPr="006F0B54">
              <w:rPr>
                <w:rFonts w:cs="Arial"/>
                <w:snapToGrid w:val="0"/>
                <w:lang w:eastAsia="zh-CN"/>
              </w:rPr>
              <w:t>NRTC1</w:t>
            </w:r>
          </w:p>
        </w:tc>
        <w:tc>
          <w:tcPr>
            <w:tcW w:w="1926" w:type="dxa"/>
          </w:tcPr>
          <w:p w14:paraId="0E38C80A" w14:textId="77777777" w:rsidR="00A847FB" w:rsidRPr="006F0B54" w:rsidRDefault="00A847FB" w:rsidP="00A847FB">
            <w:pPr>
              <w:pStyle w:val="TAC"/>
              <w:rPr>
                <w:rFonts w:cs="Arial"/>
              </w:rPr>
            </w:pPr>
            <w:r w:rsidRPr="006F0B54">
              <w:rPr>
                <w:rFonts w:cs="Arial"/>
                <w:snapToGrid w:val="0"/>
                <w:lang w:eastAsia="zh-CN"/>
              </w:rPr>
              <w:t>NRTC3</w:t>
            </w:r>
          </w:p>
        </w:tc>
        <w:tc>
          <w:tcPr>
            <w:tcW w:w="1792" w:type="dxa"/>
          </w:tcPr>
          <w:p w14:paraId="335EEC91" w14:textId="77777777" w:rsidR="00A847FB" w:rsidRPr="006F0B54" w:rsidRDefault="00A847FB" w:rsidP="00A847FB">
            <w:pPr>
              <w:pStyle w:val="TAC"/>
              <w:rPr>
                <w:rFonts w:cs="Arial"/>
              </w:rPr>
            </w:pPr>
            <w:r w:rsidRPr="006F0B54">
              <w:rPr>
                <w:rFonts w:cs="Arial"/>
                <w:snapToGrid w:val="0"/>
                <w:lang w:eastAsia="zh-CN"/>
              </w:rPr>
              <w:t>NRTC1, NRTC3</w:t>
            </w:r>
          </w:p>
        </w:tc>
      </w:tr>
      <w:tr w:rsidR="00A847FB" w:rsidRPr="006F0B54" w14:paraId="6D8C11F7" w14:textId="77777777" w:rsidTr="00A847FB">
        <w:trPr>
          <w:cantSplit/>
          <w:jc w:val="center"/>
        </w:trPr>
        <w:tc>
          <w:tcPr>
            <w:tcW w:w="4085" w:type="dxa"/>
          </w:tcPr>
          <w:p w14:paraId="170CA263" w14:textId="77777777" w:rsidR="00A847FB" w:rsidRPr="006F0B54" w:rsidRDefault="00A847FB" w:rsidP="00A847FB">
            <w:pPr>
              <w:pStyle w:val="TAL"/>
              <w:rPr>
                <w:rFonts w:cs="Arial"/>
              </w:rPr>
            </w:pPr>
            <w:r w:rsidRPr="006F0B54">
              <w:rPr>
                <w:rFonts w:cs="Arial" w:hint="eastAsia"/>
                <w:lang w:val="en-US" w:eastAsia="zh-CN"/>
              </w:rPr>
              <w:t>OTA r</w:t>
            </w:r>
            <w:proofErr w:type="spellStart"/>
            <w:r w:rsidRPr="006F0B54">
              <w:rPr>
                <w:rFonts w:cs="Arial"/>
              </w:rPr>
              <w:t>eceiver</w:t>
            </w:r>
            <w:proofErr w:type="spellEnd"/>
            <w:r w:rsidRPr="006F0B54">
              <w:rPr>
                <w:rFonts w:cs="Arial"/>
              </w:rPr>
              <w:t xml:space="preserve"> intermodulation</w:t>
            </w:r>
          </w:p>
        </w:tc>
        <w:tc>
          <w:tcPr>
            <w:tcW w:w="2054" w:type="dxa"/>
          </w:tcPr>
          <w:p w14:paraId="5ABE6264" w14:textId="77777777" w:rsidR="00A847FB" w:rsidRPr="006F0B54" w:rsidRDefault="00A847FB" w:rsidP="00A847FB">
            <w:pPr>
              <w:pStyle w:val="TAC"/>
              <w:rPr>
                <w:rFonts w:cs="Arial"/>
              </w:rPr>
            </w:pPr>
            <w:r w:rsidRPr="006F0B54">
              <w:rPr>
                <w:rFonts w:cs="Arial"/>
                <w:snapToGrid w:val="0"/>
                <w:lang w:eastAsia="zh-CN"/>
              </w:rPr>
              <w:t>NRTC1</w:t>
            </w:r>
          </w:p>
        </w:tc>
        <w:tc>
          <w:tcPr>
            <w:tcW w:w="1926" w:type="dxa"/>
          </w:tcPr>
          <w:p w14:paraId="54D17988" w14:textId="77777777" w:rsidR="00A847FB" w:rsidRPr="006F0B54" w:rsidRDefault="00A847FB" w:rsidP="00A847FB">
            <w:pPr>
              <w:pStyle w:val="TAC"/>
              <w:rPr>
                <w:rFonts w:cs="Arial"/>
              </w:rPr>
            </w:pPr>
            <w:r w:rsidRPr="006F0B54">
              <w:rPr>
                <w:rFonts w:cs="Arial"/>
                <w:snapToGrid w:val="0"/>
                <w:lang w:eastAsia="zh-CN"/>
              </w:rPr>
              <w:t>NRTC3</w:t>
            </w:r>
          </w:p>
        </w:tc>
        <w:tc>
          <w:tcPr>
            <w:tcW w:w="1792" w:type="dxa"/>
          </w:tcPr>
          <w:p w14:paraId="03304322" w14:textId="77777777" w:rsidR="00A847FB" w:rsidRPr="006F0B54" w:rsidRDefault="00A847FB" w:rsidP="00A847FB">
            <w:pPr>
              <w:pStyle w:val="TAC"/>
              <w:rPr>
                <w:rFonts w:cs="Arial"/>
              </w:rPr>
            </w:pPr>
            <w:r w:rsidRPr="006F0B54">
              <w:rPr>
                <w:rFonts w:cs="Arial"/>
                <w:snapToGrid w:val="0"/>
                <w:lang w:eastAsia="zh-CN"/>
              </w:rPr>
              <w:t>NRTC1, NRTC3</w:t>
            </w:r>
          </w:p>
        </w:tc>
      </w:tr>
      <w:tr w:rsidR="00A847FB" w:rsidRPr="006F0B54" w14:paraId="04675A94" w14:textId="77777777" w:rsidTr="00A847FB">
        <w:trPr>
          <w:cantSplit/>
          <w:jc w:val="center"/>
        </w:trPr>
        <w:tc>
          <w:tcPr>
            <w:tcW w:w="4085" w:type="dxa"/>
          </w:tcPr>
          <w:p w14:paraId="319A2DCA" w14:textId="77777777" w:rsidR="00A847FB" w:rsidRPr="006F0B54" w:rsidRDefault="00A847FB" w:rsidP="00A847FB">
            <w:pPr>
              <w:pStyle w:val="TAL"/>
              <w:rPr>
                <w:rFonts w:cs="Arial"/>
              </w:rPr>
            </w:pPr>
            <w:r w:rsidRPr="006F0B54">
              <w:rPr>
                <w:rFonts w:cs="Arial" w:hint="eastAsia"/>
                <w:lang w:val="en-US" w:eastAsia="zh-CN"/>
              </w:rPr>
              <w:t>OTA i</w:t>
            </w:r>
            <w:r w:rsidRPr="006F0B54">
              <w:rPr>
                <w:rFonts w:cs="Arial"/>
                <w:lang w:eastAsia="ja-JP"/>
              </w:rPr>
              <w:t>n-channel selectivity</w:t>
            </w:r>
          </w:p>
        </w:tc>
        <w:tc>
          <w:tcPr>
            <w:tcW w:w="2054" w:type="dxa"/>
          </w:tcPr>
          <w:p w14:paraId="02DB6EEF" w14:textId="77777777" w:rsidR="00A847FB" w:rsidRPr="006F0B54" w:rsidRDefault="00A847FB" w:rsidP="00A847FB">
            <w:pPr>
              <w:pStyle w:val="TAC"/>
              <w:rPr>
                <w:rFonts w:cs="Arial"/>
              </w:rPr>
            </w:pPr>
            <w:r w:rsidRPr="006F0B54">
              <w:rPr>
                <w:rFonts w:cs="Arial"/>
                <w:snapToGrid w:val="0"/>
                <w:lang w:eastAsia="zh-CN"/>
              </w:rPr>
              <w:t>SC</w:t>
            </w:r>
          </w:p>
        </w:tc>
        <w:tc>
          <w:tcPr>
            <w:tcW w:w="1926" w:type="dxa"/>
          </w:tcPr>
          <w:p w14:paraId="373B846B" w14:textId="77777777" w:rsidR="00A847FB" w:rsidRPr="006F0B54" w:rsidRDefault="00A847FB" w:rsidP="00A847FB">
            <w:pPr>
              <w:pStyle w:val="TAC"/>
              <w:rPr>
                <w:rFonts w:cs="Arial"/>
                <w:snapToGrid w:val="0"/>
                <w:lang w:eastAsia="zh-CN"/>
              </w:rPr>
            </w:pPr>
            <w:r w:rsidRPr="006F0B54">
              <w:rPr>
                <w:rFonts w:cs="Arial"/>
                <w:snapToGrid w:val="0"/>
                <w:lang w:eastAsia="zh-CN"/>
              </w:rPr>
              <w:t>SC</w:t>
            </w:r>
          </w:p>
        </w:tc>
        <w:tc>
          <w:tcPr>
            <w:tcW w:w="1792" w:type="dxa"/>
          </w:tcPr>
          <w:p w14:paraId="0153BC31" w14:textId="77777777" w:rsidR="00A847FB" w:rsidRPr="006F0B54" w:rsidRDefault="00A847FB" w:rsidP="00A847FB">
            <w:pPr>
              <w:pStyle w:val="TAC"/>
              <w:rPr>
                <w:rFonts w:cs="Arial"/>
                <w:snapToGrid w:val="0"/>
                <w:lang w:eastAsia="zh-CN"/>
              </w:rPr>
            </w:pPr>
            <w:r w:rsidRPr="006F0B54">
              <w:rPr>
                <w:rFonts w:cs="Arial"/>
                <w:snapToGrid w:val="0"/>
                <w:lang w:eastAsia="zh-CN"/>
              </w:rPr>
              <w:t>SC</w:t>
            </w:r>
          </w:p>
        </w:tc>
      </w:tr>
      <w:tr w:rsidR="00A847FB" w:rsidRPr="006F0B54" w14:paraId="7EBD3F11" w14:textId="77777777" w:rsidTr="00A847FB">
        <w:trPr>
          <w:cantSplit/>
          <w:jc w:val="center"/>
        </w:trPr>
        <w:tc>
          <w:tcPr>
            <w:tcW w:w="9857" w:type="dxa"/>
            <w:gridSpan w:val="4"/>
          </w:tcPr>
          <w:p w14:paraId="0C0A8AC7" w14:textId="77777777" w:rsidR="00A847FB" w:rsidRPr="006F0B54" w:rsidRDefault="00A847FB" w:rsidP="00A847FB">
            <w:pPr>
              <w:pStyle w:val="TAN"/>
            </w:pPr>
            <w:r w:rsidRPr="006F0B54">
              <w:t>Note</w:t>
            </w:r>
            <w:r w:rsidRPr="006F0B54">
              <w:rPr>
                <w:rFonts w:hint="eastAsia"/>
              </w:rPr>
              <w:t xml:space="preserve"> 1</w:t>
            </w:r>
            <w:r w:rsidRPr="006F0B54">
              <w:t>:</w:t>
            </w:r>
            <w:r w:rsidRPr="006F0B54">
              <w:tab/>
            </w:r>
            <w:r w:rsidRPr="006F0B54">
              <w:rPr>
                <w:rFonts w:hint="eastAsia"/>
              </w:rPr>
              <w:t>NR</w:t>
            </w:r>
            <w:r w:rsidRPr="006F0B54">
              <w:t>TC2 is only applicable when contiguous CA is supported.</w:t>
            </w:r>
          </w:p>
          <w:p w14:paraId="0B7ABD4F" w14:textId="77777777" w:rsidR="00A847FB" w:rsidRPr="006F0B54" w:rsidRDefault="00A847FB" w:rsidP="00A847FB">
            <w:pPr>
              <w:pStyle w:val="TAN"/>
              <w:rPr>
                <w:lang w:eastAsia="zh-CN"/>
              </w:rPr>
            </w:pPr>
            <w:r w:rsidRPr="006F0B54">
              <w:rPr>
                <w:rFonts w:hint="eastAsia"/>
              </w:rPr>
              <w:t>Note 2:</w:t>
            </w:r>
            <w:r w:rsidRPr="006F0B54">
              <w:tab/>
            </w:r>
            <w:r w:rsidRPr="006F0B54">
              <w:rPr>
                <w:rFonts w:hint="eastAsia"/>
              </w:rPr>
              <w:t xml:space="preserve">OBUE </w:t>
            </w:r>
            <w:r w:rsidRPr="006F0B54">
              <w:t>SC shall be tested using the widest supported channel bandwidth and the highest supported subcarrier spacing.</w:t>
            </w:r>
          </w:p>
        </w:tc>
      </w:tr>
    </w:tbl>
    <w:p w14:paraId="3D296A7D" w14:textId="77777777" w:rsidR="00A847FB" w:rsidRPr="006F0B54" w:rsidRDefault="00A847FB" w:rsidP="00A847FB"/>
    <w:p w14:paraId="78E71E70" w14:textId="77777777" w:rsidR="00A847FB" w:rsidRPr="006F0B54" w:rsidRDefault="00A847FB" w:rsidP="00A847FB">
      <w:pPr>
        <w:pStyle w:val="3"/>
      </w:pPr>
      <w:bookmarkStart w:id="64" w:name="_Toc21101055"/>
      <w:bookmarkStart w:id="65" w:name="_Toc29810094"/>
      <w:bookmarkStart w:id="66" w:name="_Toc37273371"/>
      <w:bookmarkStart w:id="67" w:name="_Toc45884686"/>
      <w:bookmarkStart w:id="68" w:name="_Toc53182650"/>
      <w:bookmarkStart w:id="69" w:name="_Toc58865044"/>
      <w:bookmarkStart w:id="70" w:name="_Toc58866626"/>
      <w:bookmarkStart w:id="71" w:name="_Toc66717659"/>
      <w:bookmarkStart w:id="72" w:name="_Toc74930220"/>
      <w:bookmarkStart w:id="73" w:name="_Toc76544505"/>
      <w:bookmarkStart w:id="74" w:name="_Toc82538841"/>
      <w:bookmarkStart w:id="75" w:name="_Toc89951058"/>
      <w:bookmarkStart w:id="76" w:name="_Toc98767443"/>
      <w:bookmarkStart w:id="77" w:name="_Toc106201898"/>
      <w:r w:rsidRPr="006F0B54">
        <w:t>4.</w:t>
      </w:r>
      <w:r w:rsidRPr="006F0B54">
        <w:rPr>
          <w:lang w:val="en-US" w:eastAsia="zh-CN"/>
        </w:rPr>
        <w:t>8</w:t>
      </w:r>
      <w:r w:rsidRPr="006F0B54">
        <w:t>.3</w:t>
      </w:r>
      <w:r w:rsidRPr="006F0B54">
        <w:tab/>
        <w:t xml:space="preserve">Applicability of test configurations for </w:t>
      </w:r>
      <w:r w:rsidRPr="006F0B54">
        <w:rPr>
          <w:i/>
        </w:rPr>
        <w:t>multi-band RIB</w:t>
      </w:r>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5587B781" w14:textId="77777777" w:rsidR="00A847FB" w:rsidRPr="006F0B54" w:rsidRDefault="00A847FB" w:rsidP="00A847FB">
      <w:pPr>
        <w:rPr>
          <w:snapToGrid w:val="0"/>
          <w:lang w:eastAsia="zh-CN"/>
        </w:rPr>
      </w:pPr>
      <w:r w:rsidRPr="006F0B54">
        <w:rPr>
          <w:snapToGrid w:val="0"/>
          <w:lang w:eastAsia="zh-CN"/>
        </w:rPr>
        <w:t xml:space="preserve">For a </w:t>
      </w:r>
      <w:r w:rsidRPr="006F0B54">
        <w:rPr>
          <w:i/>
          <w:iCs/>
          <w:lang w:val="en-US" w:eastAsia="zh-CN"/>
        </w:rPr>
        <w:t xml:space="preserve">multi-band </w:t>
      </w:r>
      <w:r w:rsidRPr="006F0B54">
        <w:rPr>
          <w:rFonts w:hint="eastAsia"/>
          <w:i/>
          <w:iCs/>
          <w:lang w:val="en-US" w:eastAsia="zh-CN"/>
        </w:rPr>
        <w:t>RIB</w:t>
      </w:r>
      <w:r w:rsidRPr="006F0B54">
        <w:rPr>
          <w:snapToGrid w:val="0"/>
          <w:lang w:eastAsia="zh-CN"/>
        </w:rPr>
        <w:t>, the test configuration in table 4.</w:t>
      </w:r>
      <w:r w:rsidRPr="006F0B54">
        <w:rPr>
          <w:snapToGrid w:val="0"/>
          <w:lang w:val="en-US" w:eastAsia="zh-CN"/>
        </w:rPr>
        <w:t>8</w:t>
      </w:r>
      <w:r w:rsidRPr="006F0B54">
        <w:rPr>
          <w:snapToGrid w:val="0"/>
          <w:lang w:eastAsia="zh-CN"/>
        </w:rPr>
        <w:t>.3-1 shall be used for testing.</w:t>
      </w:r>
    </w:p>
    <w:p w14:paraId="5297C3C7" w14:textId="77777777" w:rsidR="00A847FB" w:rsidRPr="006F0B54" w:rsidRDefault="00A847FB" w:rsidP="00A847FB">
      <w:pPr>
        <w:rPr>
          <w:snapToGrid w:val="0"/>
          <w:lang w:eastAsia="zh-CN"/>
        </w:rPr>
      </w:pPr>
      <w:r w:rsidRPr="006F0B54">
        <w:rPr>
          <w:snapToGrid w:val="0"/>
          <w:lang w:eastAsia="zh-CN"/>
        </w:rPr>
        <w:t xml:space="preserve">Unless otherwise stated, single carrier configuration (SC) tests shall be performed using signal with narrowest supported </w:t>
      </w:r>
      <w:r w:rsidRPr="006F0B54">
        <w:rPr>
          <w:i/>
          <w:snapToGrid w:val="0"/>
          <w:lang w:eastAsia="zh-CN"/>
        </w:rPr>
        <w:t>BS channel bandwidth</w:t>
      </w:r>
      <w:r w:rsidRPr="006F0B54">
        <w:rPr>
          <w:snapToGrid w:val="0"/>
          <w:lang w:eastAsia="zh-CN"/>
        </w:rPr>
        <w:t xml:space="preserve"> with the smallest supported subcarrier spacing </w:t>
      </w:r>
      <w:r w:rsidRPr="006F0B54">
        <w:rPr>
          <w:lang w:eastAsia="zh-CN"/>
        </w:rPr>
        <w:t xml:space="preserve">declared per </w:t>
      </w:r>
      <w:r w:rsidRPr="006F0B54">
        <w:rPr>
          <w:i/>
          <w:lang w:eastAsia="zh-CN"/>
        </w:rPr>
        <w:t xml:space="preserve">operating band </w:t>
      </w:r>
      <w:r w:rsidRPr="006F0B54">
        <w:rPr>
          <w:lang w:eastAsia="zh-CN"/>
        </w:rPr>
        <w:t>(D.7)</w:t>
      </w:r>
      <w:r w:rsidRPr="006F0B54">
        <w:rPr>
          <w:snapToGrid w:val="0"/>
          <w:lang w:eastAsia="zh-CN"/>
        </w:rPr>
        <w:t>.</w:t>
      </w:r>
    </w:p>
    <w:p w14:paraId="233E830F" w14:textId="77777777" w:rsidR="00A847FB" w:rsidRPr="006F0B54" w:rsidRDefault="00A847FB" w:rsidP="00A847FB">
      <w:pPr>
        <w:pStyle w:val="NO"/>
        <w:rPr>
          <w:i/>
          <w:iCs/>
          <w:snapToGrid w:val="0"/>
          <w:lang w:val="en-US" w:eastAsia="zh-CN"/>
        </w:rPr>
      </w:pPr>
      <w:r w:rsidRPr="006F0B54">
        <w:rPr>
          <w:snapToGrid w:val="0"/>
          <w:lang w:eastAsia="zh-CN"/>
        </w:rPr>
        <w:t>NOTE</w:t>
      </w:r>
      <w:r w:rsidRPr="006F0B54">
        <w:rPr>
          <w:rFonts w:hint="eastAsia"/>
          <w:snapToGrid w:val="0"/>
          <w:lang w:eastAsia="zh-CN"/>
        </w:rPr>
        <w:t>:</w:t>
      </w:r>
      <w:r w:rsidRPr="006F0B54">
        <w:rPr>
          <w:snapToGrid w:val="0"/>
          <w:lang w:eastAsia="zh-CN"/>
        </w:rPr>
        <w:tab/>
      </w:r>
      <w:r w:rsidRPr="006F0B54">
        <w:rPr>
          <w:rFonts w:hint="eastAsia"/>
          <w:snapToGrid w:val="0"/>
          <w:lang w:eastAsia="zh-CN"/>
        </w:rPr>
        <w:t xml:space="preserve">The applicability of test configurations </w:t>
      </w:r>
      <w:r w:rsidRPr="006F0B54">
        <w:rPr>
          <w:rFonts w:hint="eastAsia"/>
          <w:snapToGrid w:val="0"/>
          <w:lang w:val="en-US" w:eastAsia="zh-CN"/>
        </w:rPr>
        <w:t xml:space="preserve">in table </w:t>
      </w:r>
      <w:r w:rsidRPr="006F0B54">
        <w:rPr>
          <w:rFonts w:hint="eastAsia"/>
          <w:snapToGrid w:val="0"/>
          <w:lang w:eastAsia="zh-CN"/>
        </w:rPr>
        <w:t>4.</w:t>
      </w:r>
      <w:r w:rsidRPr="006F0B54">
        <w:rPr>
          <w:snapToGrid w:val="0"/>
          <w:lang w:val="en-US" w:eastAsia="zh-CN"/>
        </w:rPr>
        <w:t>8</w:t>
      </w:r>
      <w:r w:rsidRPr="006F0B54">
        <w:rPr>
          <w:rFonts w:hint="eastAsia"/>
          <w:snapToGrid w:val="0"/>
          <w:lang w:eastAsia="zh-CN"/>
        </w:rPr>
        <w:t>.</w:t>
      </w:r>
      <w:r w:rsidRPr="006F0B54">
        <w:rPr>
          <w:snapToGrid w:val="0"/>
          <w:lang w:val="en-US" w:eastAsia="zh-CN"/>
        </w:rPr>
        <w:t>3</w:t>
      </w:r>
      <w:r w:rsidRPr="006F0B54">
        <w:rPr>
          <w:snapToGrid w:val="0"/>
        </w:rPr>
        <w:t>-</w:t>
      </w:r>
      <w:r w:rsidRPr="006F0B54">
        <w:rPr>
          <w:rFonts w:hint="eastAsia"/>
          <w:snapToGrid w:val="0"/>
          <w:lang w:val="en-US" w:eastAsia="zh-CN"/>
        </w:rPr>
        <w:t xml:space="preserve">1 are not applicable to </w:t>
      </w:r>
      <w:r w:rsidRPr="006F0B54">
        <w:rPr>
          <w:rFonts w:hint="eastAsia"/>
          <w:i/>
          <w:iCs/>
          <w:snapToGrid w:val="0"/>
          <w:lang w:val="en-US" w:eastAsia="zh-CN"/>
        </w:rPr>
        <w:t>BS type 2-O</w:t>
      </w:r>
      <w:r w:rsidRPr="006F0B54">
        <w:rPr>
          <w:i/>
          <w:iCs/>
          <w:snapToGrid w:val="0"/>
          <w:lang w:val="en-US" w:eastAsia="zh-CN"/>
        </w:rPr>
        <w:t>.</w:t>
      </w:r>
    </w:p>
    <w:p w14:paraId="3036A127" w14:textId="77777777" w:rsidR="00A847FB" w:rsidRPr="006F0B54" w:rsidRDefault="00A847FB" w:rsidP="00A847FB">
      <w:pPr>
        <w:pStyle w:val="TH"/>
        <w:rPr>
          <w:lang w:eastAsia="zh-CN"/>
        </w:rPr>
      </w:pPr>
      <w:r w:rsidRPr="006F0B54">
        <w:rPr>
          <w:snapToGrid w:val="0"/>
          <w:lang w:eastAsia="zh-CN"/>
        </w:rPr>
        <w:lastRenderedPageBreak/>
        <w:t>Table 4.</w:t>
      </w:r>
      <w:r w:rsidRPr="006F0B54">
        <w:rPr>
          <w:snapToGrid w:val="0"/>
          <w:lang w:val="en-US" w:eastAsia="zh-CN"/>
        </w:rPr>
        <w:t>8</w:t>
      </w:r>
      <w:r w:rsidRPr="006F0B54">
        <w:rPr>
          <w:snapToGrid w:val="0"/>
          <w:lang w:eastAsia="zh-CN"/>
        </w:rPr>
        <w:t xml:space="preserve">.3-1: Test configuration for </w:t>
      </w:r>
      <w:r w:rsidRPr="006F0B54">
        <w:rPr>
          <w:lang w:eastAsia="zh-CN"/>
        </w:rPr>
        <w:t xml:space="preserve">a </w:t>
      </w:r>
      <w:r w:rsidRPr="006F0B54">
        <w:rPr>
          <w:i/>
          <w:iCs/>
          <w:lang w:val="en-US" w:eastAsia="zh-CN"/>
        </w:rPr>
        <w:t xml:space="preserve">multi-band </w:t>
      </w:r>
      <w:r w:rsidRPr="006F0B54">
        <w:rPr>
          <w:rFonts w:hint="eastAsia"/>
          <w:i/>
          <w:iCs/>
          <w:lang w:val="en-US" w:eastAsia="zh-CN"/>
        </w:rPr>
        <w:t>RIB</w:t>
      </w:r>
    </w:p>
    <w:tbl>
      <w:tblPr>
        <w:tblW w:w="0" w:type="auto"/>
        <w:jc w:val="center"/>
        <w:tblLayout w:type="fixed"/>
        <w:tblLook w:val="04A0" w:firstRow="1" w:lastRow="0" w:firstColumn="1" w:lastColumn="0" w:noHBand="0" w:noVBand="1"/>
      </w:tblPr>
      <w:tblGrid>
        <w:gridCol w:w="5913"/>
        <w:gridCol w:w="3718"/>
      </w:tblGrid>
      <w:tr w:rsidR="00A847FB" w:rsidRPr="006F0B54" w14:paraId="2BBF3417" w14:textId="77777777" w:rsidTr="00A847FB">
        <w:trPr>
          <w:cantSplit/>
          <w:jc w:val="center"/>
        </w:trPr>
        <w:tc>
          <w:tcPr>
            <w:tcW w:w="5913" w:type="dxa"/>
            <w:tcBorders>
              <w:top w:val="single" w:sz="4" w:space="0" w:color="auto"/>
              <w:left w:val="single" w:sz="4" w:space="0" w:color="auto"/>
              <w:bottom w:val="single" w:sz="4" w:space="0" w:color="auto"/>
              <w:right w:val="single" w:sz="4" w:space="0" w:color="auto"/>
            </w:tcBorders>
          </w:tcPr>
          <w:p w14:paraId="3AD132AE" w14:textId="77777777" w:rsidR="00A847FB" w:rsidRPr="006F0B54" w:rsidRDefault="00A847FB" w:rsidP="00A847FB">
            <w:pPr>
              <w:pStyle w:val="TAH"/>
              <w:rPr>
                <w:lang w:eastAsia="zh-CN"/>
              </w:rPr>
            </w:pPr>
            <w:r w:rsidRPr="006F0B54">
              <w:rPr>
                <w:lang w:eastAsia="zh-CN"/>
              </w:rPr>
              <w:t>BS test case</w:t>
            </w:r>
          </w:p>
        </w:tc>
        <w:tc>
          <w:tcPr>
            <w:tcW w:w="3718" w:type="dxa"/>
            <w:tcBorders>
              <w:top w:val="single" w:sz="4" w:space="0" w:color="auto"/>
              <w:left w:val="single" w:sz="4" w:space="0" w:color="auto"/>
              <w:bottom w:val="single" w:sz="4" w:space="0" w:color="auto"/>
              <w:right w:val="single" w:sz="4" w:space="0" w:color="auto"/>
            </w:tcBorders>
          </w:tcPr>
          <w:p w14:paraId="06920B11" w14:textId="77777777" w:rsidR="00A847FB" w:rsidRPr="006F0B54" w:rsidRDefault="00A847FB" w:rsidP="00A847FB">
            <w:pPr>
              <w:pStyle w:val="TAH"/>
              <w:rPr>
                <w:snapToGrid w:val="0"/>
                <w:lang w:eastAsia="zh-CN"/>
              </w:rPr>
            </w:pPr>
            <w:r w:rsidRPr="006F0B54">
              <w:rPr>
                <w:snapToGrid w:val="0"/>
                <w:lang w:eastAsia="zh-CN"/>
              </w:rPr>
              <w:t xml:space="preserve">Test configuration </w:t>
            </w:r>
          </w:p>
        </w:tc>
      </w:tr>
      <w:tr w:rsidR="00A847FB" w:rsidRPr="006F0B54" w14:paraId="4078C046" w14:textId="77777777" w:rsidTr="00A847FB">
        <w:trPr>
          <w:cantSplit/>
          <w:jc w:val="center"/>
        </w:trPr>
        <w:tc>
          <w:tcPr>
            <w:tcW w:w="5913" w:type="dxa"/>
            <w:tcBorders>
              <w:top w:val="single" w:sz="4" w:space="0" w:color="auto"/>
              <w:left w:val="single" w:sz="4" w:space="0" w:color="auto"/>
              <w:bottom w:val="single" w:sz="4" w:space="0" w:color="auto"/>
              <w:right w:val="single" w:sz="4" w:space="0" w:color="auto"/>
            </w:tcBorders>
          </w:tcPr>
          <w:p w14:paraId="613E1093" w14:textId="77777777" w:rsidR="00A847FB" w:rsidRPr="006F0B54" w:rsidRDefault="00A847FB" w:rsidP="00A847FB">
            <w:pPr>
              <w:pStyle w:val="TAL"/>
              <w:rPr>
                <w:rFonts w:cs="Arial"/>
                <w:kern w:val="2"/>
                <w:lang w:eastAsia="zh-CN"/>
              </w:rPr>
            </w:pPr>
            <w:r w:rsidRPr="006F0B54">
              <w:rPr>
                <w:lang w:eastAsia="ja-JP"/>
              </w:rPr>
              <w:t>Radiated transmit power</w:t>
            </w:r>
          </w:p>
        </w:tc>
        <w:tc>
          <w:tcPr>
            <w:tcW w:w="3718" w:type="dxa"/>
            <w:tcBorders>
              <w:top w:val="single" w:sz="4" w:space="0" w:color="auto"/>
              <w:left w:val="single" w:sz="4" w:space="0" w:color="auto"/>
              <w:bottom w:val="single" w:sz="4" w:space="0" w:color="auto"/>
              <w:right w:val="single" w:sz="4" w:space="0" w:color="auto"/>
            </w:tcBorders>
          </w:tcPr>
          <w:p w14:paraId="250EB66A" w14:textId="77777777" w:rsidR="00A847FB" w:rsidRPr="006F0B54" w:rsidRDefault="00A847FB" w:rsidP="00A847FB">
            <w:pPr>
              <w:pStyle w:val="TAC"/>
              <w:rPr>
                <w:snapToGrid w:val="0"/>
                <w:lang w:eastAsia="zh-CN"/>
              </w:rPr>
            </w:pPr>
            <w:r w:rsidRPr="006F0B54">
              <w:rPr>
                <w:snapToGrid w:val="0"/>
                <w:lang w:eastAsia="zh-CN"/>
              </w:rPr>
              <w:t>NRTC1/3 (Note 1), NRTC4</w:t>
            </w:r>
          </w:p>
        </w:tc>
      </w:tr>
      <w:tr w:rsidR="00A847FB" w:rsidRPr="006F0B54" w14:paraId="2ABD00DA" w14:textId="77777777" w:rsidTr="00A847FB">
        <w:trPr>
          <w:cantSplit/>
          <w:jc w:val="center"/>
        </w:trPr>
        <w:tc>
          <w:tcPr>
            <w:tcW w:w="5913" w:type="dxa"/>
            <w:tcBorders>
              <w:top w:val="single" w:sz="4" w:space="0" w:color="auto"/>
              <w:left w:val="single" w:sz="4" w:space="0" w:color="auto"/>
              <w:bottom w:val="single" w:sz="4" w:space="0" w:color="auto"/>
              <w:right w:val="single" w:sz="4" w:space="0" w:color="auto"/>
            </w:tcBorders>
          </w:tcPr>
          <w:p w14:paraId="73750702" w14:textId="77777777" w:rsidR="00A847FB" w:rsidRPr="006F0B54" w:rsidRDefault="00A847FB" w:rsidP="00A847FB">
            <w:pPr>
              <w:pStyle w:val="TAL"/>
              <w:rPr>
                <w:rFonts w:cs="Arial"/>
                <w:kern w:val="2"/>
                <w:lang w:eastAsia="zh-CN"/>
              </w:rPr>
            </w:pPr>
            <w:r w:rsidRPr="006F0B54">
              <w:rPr>
                <w:lang w:eastAsia="ja-JP"/>
              </w:rPr>
              <w:t xml:space="preserve">OTA base station </w:t>
            </w:r>
            <w:r w:rsidRPr="006F0B54">
              <w:rPr>
                <w:rFonts w:hint="eastAsia"/>
                <w:lang w:val="en-US" w:eastAsia="zh-CN"/>
              </w:rPr>
              <w:t xml:space="preserve">maximum </w:t>
            </w:r>
            <w:r w:rsidRPr="006F0B54">
              <w:rPr>
                <w:lang w:eastAsia="ja-JP"/>
              </w:rPr>
              <w:t>output power</w:t>
            </w:r>
          </w:p>
        </w:tc>
        <w:tc>
          <w:tcPr>
            <w:tcW w:w="3718" w:type="dxa"/>
            <w:tcBorders>
              <w:top w:val="single" w:sz="4" w:space="0" w:color="auto"/>
              <w:left w:val="single" w:sz="4" w:space="0" w:color="auto"/>
              <w:bottom w:val="single" w:sz="4" w:space="0" w:color="auto"/>
              <w:right w:val="single" w:sz="4" w:space="0" w:color="auto"/>
            </w:tcBorders>
          </w:tcPr>
          <w:p w14:paraId="6B9ABFCD" w14:textId="77777777" w:rsidR="00A847FB" w:rsidRPr="006F0B54" w:rsidRDefault="00A847FB" w:rsidP="00A847FB">
            <w:pPr>
              <w:pStyle w:val="TAC"/>
              <w:rPr>
                <w:snapToGrid w:val="0"/>
                <w:lang w:eastAsia="zh-CN"/>
              </w:rPr>
            </w:pPr>
            <w:r w:rsidRPr="006F0B54">
              <w:rPr>
                <w:snapToGrid w:val="0"/>
                <w:lang w:eastAsia="zh-CN"/>
              </w:rPr>
              <w:t>NRTC1/3 (Note 1), NRTC4</w:t>
            </w:r>
          </w:p>
        </w:tc>
      </w:tr>
      <w:tr w:rsidR="00A847FB" w:rsidRPr="006F0B54" w14:paraId="26A32F48" w14:textId="77777777" w:rsidTr="00A847FB">
        <w:trPr>
          <w:cantSplit/>
          <w:jc w:val="center"/>
        </w:trPr>
        <w:tc>
          <w:tcPr>
            <w:tcW w:w="5913" w:type="dxa"/>
            <w:tcBorders>
              <w:top w:val="single" w:sz="4" w:space="0" w:color="auto"/>
              <w:left w:val="single" w:sz="4" w:space="0" w:color="auto"/>
              <w:bottom w:val="single" w:sz="4" w:space="0" w:color="auto"/>
              <w:right w:val="single" w:sz="4" w:space="0" w:color="auto"/>
            </w:tcBorders>
          </w:tcPr>
          <w:p w14:paraId="2FD67BE5" w14:textId="77777777" w:rsidR="00A847FB" w:rsidRPr="006F0B54" w:rsidRDefault="00A847FB" w:rsidP="00A847FB">
            <w:pPr>
              <w:pStyle w:val="TAL"/>
              <w:rPr>
                <w:rFonts w:cs="Arial"/>
                <w:kern w:val="2"/>
                <w:lang w:eastAsia="zh-CN"/>
              </w:rPr>
            </w:pPr>
            <w:r w:rsidRPr="006F0B54">
              <w:rPr>
                <w:rFonts w:cs="Arial" w:hint="eastAsia"/>
                <w:lang w:val="en-US" w:eastAsia="zh-CN"/>
              </w:rPr>
              <w:t xml:space="preserve">OTA </w:t>
            </w:r>
            <w:r w:rsidRPr="006F0B54">
              <w:rPr>
                <w:rFonts w:cs="Arial"/>
                <w:lang w:eastAsia="ja-JP"/>
              </w:rPr>
              <w:t>RE power control dynamic range</w:t>
            </w:r>
          </w:p>
        </w:tc>
        <w:tc>
          <w:tcPr>
            <w:tcW w:w="3718" w:type="dxa"/>
            <w:tcBorders>
              <w:top w:val="single" w:sz="4" w:space="0" w:color="auto"/>
              <w:left w:val="single" w:sz="4" w:space="0" w:color="auto"/>
              <w:bottom w:val="single" w:sz="4" w:space="0" w:color="auto"/>
              <w:right w:val="single" w:sz="4" w:space="0" w:color="auto"/>
            </w:tcBorders>
          </w:tcPr>
          <w:p w14:paraId="525BCBB8" w14:textId="77777777" w:rsidR="00A847FB" w:rsidRPr="006F0B54" w:rsidRDefault="00A847FB" w:rsidP="00A847FB">
            <w:pPr>
              <w:pStyle w:val="TAC"/>
              <w:rPr>
                <w:snapToGrid w:val="0"/>
                <w:lang w:eastAsia="zh-CN"/>
              </w:rPr>
            </w:pPr>
            <w:r w:rsidRPr="006F0B54">
              <w:rPr>
                <w:snapToGrid w:val="0"/>
                <w:lang w:eastAsia="zh-CN"/>
              </w:rPr>
              <w:t xml:space="preserve">Tested with </w:t>
            </w:r>
            <w:r w:rsidRPr="006F0B54">
              <w:rPr>
                <w:lang w:eastAsia="ja-JP"/>
              </w:rPr>
              <w:t>Error Vector Magnitude</w:t>
            </w:r>
          </w:p>
        </w:tc>
      </w:tr>
      <w:tr w:rsidR="00A847FB" w:rsidRPr="006F0B54" w14:paraId="6509D7C0" w14:textId="77777777" w:rsidTr="00A847FB">
        <w:trPr>
          <w:cantSplit/>
          <w:jc w:val="center"/>
        </w:trPr>
        <w:tc>
          <w:tcPr>
            <w:tcW w:w="5913" w:type="dxa"/>
            <w:tcBorders>
              <w:top w:val="single" w:sz="4" w:space="0" w:color="auto"/>
              <w:left w:val="single" w:sz="4" w:space="0" w:color="auto"/>
              <w:bottom w:val="single" w:sz="4" w:space="0" w:color="auto"/>
              <w:right w:val="single" w:sz="4" w:space="0" w:color="auto"/>
            </w:tcBorders>
          </w:tcPr>
          <w:p w14:paraId="5D59A409" w14:textId="77777777" w:rsidR="00A847FB" w:rsidRPr="006F0B54" w:rsidRDefault="00A847FB" w:rsidP="00A847FB">
            <w:pPr>
              <w:pStyle w:val="TAL"/>
              <w:rPr>
                <w:rFonts w:cs="Arial"/>
                <w:kern w:val="2"/>
                <w:lang w:eastAsia="zh-CN"/>
              </w:rPr>
            </w:pPr>
            <w:r w:rsidRPr="006F0B54">
              <w:rPr>
                <w:rFonts w:cs="Arial" w:hint="eastAsia"/>
                <w:lang w:val="en-US" w:eastAsia="zh-CN"/>
              </w:rPr>
              <w:t>OTA t</w:t>
            </w:r>
            <w:proofErr w:type="spellStart"/>
            <w:r w:rsidRPr="006F0B54">
              <w:rPr>
                <w:rFonts w:cs="Arial"/>
                <w:lang w:eastAsia="ja-JP"/>
              </w:rPr>
              <w:t>otal</w:t>
            </w:r>
            <w:proofErr w:type="spellEnd"/>
            <w:r w:rsidRPr="006F0B54">
              <w:rPr>
                <w:rFonts w:cs="Arial"/>
                <w:lang w:eastAsia="ja-JP"/>
              </w:rPr>
              <w:t xml:space="preserve"> power dynamic range</w:t>
            </w:r>
          </w:p>
        </w:tc>
        <w:tc>
          <w:tcPr>
            <w:tcW w:w="3718" w:type="dxa"/>
            <w:tcBorders>
              <w:top w:val="single" w:sz="4" w:space="0" w:color="auto"/>
              <w:left w:val="single" w:sz="4" w:space="0" w:color="auto"/>
              <w:bottom w:val="single" w:sz="4" w:space="0" w:color="auto"/>
              <w:right w:val="single" w:sz="4" w:space="0" w:color="auto"/>
            </w:tcBorders>
          </w:tcPr>
          <w:p w14:paraId="52F6E707" w14:textId="77777777" w:rsidR="00A847FB" w:rsidRPr="006F0B54" w:rsidRDefault="00A847FB" w:rsidP="00A847FB">
            <w:pPr>
              <w:pStyle w:val="TAC"/>
              <w:rPr>
                <w:snapToGrid w:val="0"/>
                <w:lang w:eastAsia="zh-CN"/>
              </w:rPr>
            </w:pPr>
            <w:r w:rsidRPr="006F0B54">
              <w:rPr>
                <w:snapToGrid w:val="0"/>
                <w:lang w:eastAsia="zh-CN"/>
              </w:rPr>
              <w:t>SC</w:t>
            </w:r>
          </w:p>
        </w:tc>
      </w:tr>
      <w:tr w:rsidR="00A847FB" w:rsidRPr="006F0B54" w14:paraId="3F0F83C0" w14:textId="77777777" w:rsidTr="00A847FB">
        <w:trPr>
          <w:cantSplit/>
          <w:jc w:val="center"/>
        </w:trPr>
        <w:tc>
          <w:tcPr>
            <w:tcW w:w="5913" w:type="dxa"/>
            <w:tcBorders>
              <w:top w:val="single" w:sz="4" w:space="0" w:color="auto"/>
              <w:left w:val="single" w:sz="4" w:space="0" w:color="auto"/>
              <w:bottom w:val="single" w:sz="4" w:space="0" w:color="auto"/>
              <w:right w:val="single" w:sz="4" w:space="0" w:color="auto"/>
            </w:tcBorders>
          </w:tcPr>
          <w:p w14:paraId="45A6C348" w14:textId="77777777" w:rsidR="00A847FB" w:rsidRPr="006F0B54" w:rsidRDefault="00A847FB" w:rsidP="00A847FB">
            <w:pPr>
              <w:pStyle w:val="TAL"/>
              <w:rPr>
                <w:rFonts w:cs="Arial"/>
                <w:kern w:val="2"/>
                <w:lang w:eastAsia="zh-CN"/>
              </w:rPr>
            </w:pPr>
            <w:r w:rsidRPr="006F0B54">
              <w:rPr>
                <w:rFonts w:cs="Arial" w:hint="eastAsia"/>
                <w:lang w:val="en-US" w:eastAsia="zh-CN"/>
              </w:rPr>
              <w:t>OTA t</w:t>
            </w:r>
            <w:proofErr w:type="spellStart"/>
            <w:r w:rsidRPr="006F0B54">
              <w:rPr>
                <w:rFonts w:cs="Arial"/>
                <w:lang w:eastAsia="zh-CN"/>
              </w:rPr>
              <w:t>ransmit</w:t>
            </w:r>
            <w:proofErr w:type="spellEnd"/>
            <w:r w:rsidRPr="006F0B54">
              <w:rPr>
                <w:rFonts w:cs="Arial"/>
                <w:lang w:eastAsia="zh-CN"/>
              </w:rPr>
              <w:t xml:space="preserve"> ON/OFF power (only applied for NR TDD BS)</w:t>
            </w:r>
          </w:p>
        </w:tc>
        <w:tc>
          <w:tcPr>
            <w:tcW w:w="3718" w:type="dxa"/>
            <w:tcBorders>
              <w:top w:val="single" w:sz="4" w:space="0" w:color="auto"/>
              <w:left w:val="single" w:sz="4" w:space="0" w:color="auto"/>
              <w:bottom w:val="single" w:sz="4" w:space="0" w:color="auto"/>
              <w:right w:val="single" w:sz="4" w:space="0" w:color="auto"/>
            </w:tcBorders>
          </w:tcPr>
          <w:p w14:paraId="299E7587" w14:textId="77777777" w:rsidR="00A847FB" w:rsidRPr="006F0B54" w:rsidRDefault="00A847FB" w:rsidP="00A847FB">
            <w:pPr>
              <w:pStyle w:val="TAC"/>
              <w:rPr>
                <w:snapToGrid w:val="0"/>
                <w:lang w:eastAsia="zh-CN"/>
              </w:rPr>
            </w:pPr>
            <w:r w:rsidRPr="006F0B54">
              <w:rPr>
                <w:snapToGrid w:val="0"/>
                <w:lang w:eastAsia="zh-CN"/>
              </w:rPr>
              <w:t>NRTC4</w:t>
            </w:r>
          </w:p>
        </w:tc>
      </w:tr>
      <w:tr w:rsidR="00A847FB" w:rsidRPr="006F0B54" w14:paraId="41B5E7F2" w14:textId="77777777" w:rsidTr="00A847FB">
        <w:trPr>
          <w:cantSplit/>
          <w:jc w:val="center"/>
        </w:trPr>
        <w:tc>
          <w:tcPr>
            <w:tcW w:w="5913" w:type="dxa"/>
            <w:tcBorders>
              <w:top w:val="single" w:sz="4" w:space="0" w:color="auto"/>
              <w:left w:val="single" w:sz="4" w:space="0" w:color="auto"/>
              <w:bottom w:val="single" w:sz="4" w:space="0" w:color="auto"/>
              <w:right w:val="single" w:sz="4" w:space="0" w:color="auto"/>
            </w:tcBorders>
          </w:tcPr>
          <w:p w14:paraId="513E3012" w14:textId="77777777" w:rsidR="00A847FB" w:rsidRPr="006F0B54" w:rsidRDefault="00A847FB" w:rsidP="00A847FB">
            <w:pPr>
              <w:pStyle w:val="TAL"/>
              <w:rPr>
                <w:rFonts w:cs="Arial"/>
                <w:kern w:val="2"/>
                <w:lang w:eastAsia="ja-JP"/>
              </w:rPr>
            </w:pPr>
            <w:r w:rsidRPr="006F0B54">
              <w:rPr>
                <w:rFonts w:cs="Arial" w:hint="eastAsia"/>
                <w:lang w:val="en-US" w:eastAsia="zh-CN"/>
              </w:rPr>
              <w:t>OTA f</w:t>
            </w:r>
            <w:proofErr w:type="spellStart"/>
            <w:r w:rsidRPr="006F0B54">
              <w:rPr>
                <w:rFonts w:cs="Arial"/>
                <w:lang w:eastAsia="ja-JP"/>
              </w:rPr>
              <w:t>requency</w:t>
            </w:r>
            <w:proofErr w:type="spellEnd"/>
            <w:r w:rsidRPr="006F0B54">
              <w:rPr>
                <w:rFonts w:cs="Arial"/>
                <w:lang w:eastAsia="ja-JP"/>
              </w:rPr>
              <w:t xml:space="preserve"> error</w:t>
            </w:r>
          </w:p>
        </w:tc>
        <w:tc>
          <w:tcPr>
            <w:tcW w:w="3718" w:type="dxa"/>
            <w:tcBorders>
              <w:top w:val="single" w:sz="4" w:space="0" w:color="auto"/>
              <w:left w:val="single" w:sz="4" w:space="0" w:color="auto"/>
              <w:bottom w:val="single" w:sz="4" w:space="0" w:color="auto"/>
              <w:right w:val="single" w:sz="4" w:space="0" w:color="auto"/>
            </w:tcBorders>
          </w:tcPr>
          <w:p w14:paraId="59C6FBC7" w14:textId="77777777" w:rsidR="00A847FB" w:rsidRPr="006F0B54" w:rsidRDefault="00A847FB" w:rsidP="00A847FB">
            <w:pPr>
              <w:pStyle w:val="TAC"/>
              <w:rPr>
                <w:sz w:val="16"/>
                <w:szCs w:val="16"/>
                <w:lang w:eastAsia="ja-JP"/>
              </w:rPr>
            </w:pPr>
            <w:r w:rsidRPr="006F0B54">
              <w:rPr>
                <w:snapToGrid w:val="0"/>
                <w:lang w:eastAsia="zh-CN"/>
              </w:rPr>
              <w:t xml:space="preserve">Tested with </w:t>
            </w:r>
            <w:r w:rsidRPr="006F0B54">
              <w:rPr>
                <w:lang w:eastAsia="ja-JP"/>
              </w:rPr>
              <w:t>Error Vector Magnitude</w:t>
            </w:r>
          </w:p>
        </w:tc>
      </w:tr>
      <w:tr w:rsidR="00A847FB" w:rsidRPr="006F0B54" w14:paraId="1AECA5F1" w14:textId="77777777" w:rsidTr="00A847FB">
        <w:trPr>
          <w:cantSplit/>
          <w:jc w:val="center"/>
        </w:trPr>
        <w:tc>
          <w:tcPr>
            <w:tcW w:w="5913" w:type="dxa"/>
            <w:tcBorders>
              <w:top w:val="single" w:sz="4" w:space="0" w:color="auto"/>
              <w:left w:val="single" w:sz="4" w:space="0" w:color="auto"/>
              <w:bottom w:val="single" w:sz="4" w:space="0" w:color="auto"/>
              <w:right w:val="single" w:sz="4" w:space="0" w:color="auto"/>
            </w:tcBorders>
          </w:tcPr>
          <w:p w14:paraId="7A9002E8" w14:textId="77777777" w:rsidR="00A847FB" w:rsidRPr="006F0B54" w:rsidRDefault="00A847FB" w:rsidP="00A847FB">
            <w:pPr>
              <w:pStyle w:val="TAL"/>
              <w:rPr>
                <w:rFonts w:cs="Arial"/>
                <w:kern w:val="2"/>
                <w:lang w:eastAsia="ja-JP"/>
              </w:rPr>
            </w:pPr>
            <w:r w:rsidRPr="006F0B54">
              <w:rPr>
                <w:rFonts w:cs="Arial" w:hint="eastAsia"/>
                <w:lang w:val="en-US" w:eastAsia="zh-CN"/>
              </w:rPr>
              <w:t xml:space="preserve">OTA </w:t>
            </w:r>
            <w:r w:rsidRPr="006F0B54">
              <w:rPr>
                <w:rFonts w:cs="Arial"/>
                <w:lang w:val="en-US" w:eastAsia="zh-CN"/>
              </w:rPr>
              <w:t>E</w:t>
            </w:r>
            <w:proofErr w:type="spellStart"/>
            <w:r w:rsidRPr="006F0B54">
              <w:rPr>
                <w:rFonts w:cs="Arial"/>
                <w:lang w:eastAsia="ja-JP"/>
              </w:rPr>
              <w:t>rror</w:t>
            </w:r>
            <w:proofErr w:type="spellEnd"/>
            <w:r w:rsidRPr="006F0B54">
              <w:rPr>
                <w:rFonts w:cs="Arial"/>
                <w:lang w:eastAsia="ja-JP"/>
              </w:rPr>
              <w:t xml:space="preserve"> Vector Magnitude</w:t>
            </w:r>
          </w:p>
        </w:tc>
        <w:tc>
          <w:tcPr>
            <w:tcW w:w="3718" w:type="dxa"/>
            <w:tcBorders>
              <w:top w:val="single" w:sz="4" w:space="0" w:color="auto"/>
              <w:left w:val="single" w:sz="4" w:space="0" w:color="auto"/>
              <w:bottom w:val="single" w:sz="4" w:space="0" w:color="auto"/>
              <w:right w:val="single" w:sz="4" w:space="0" w:color="auto"/>
            </w:tcBorders>
          </w:tcPr>
          <w:p w14:paraId="01CC6FE0" w14:textId="77777777" w:rsidR="00A847FB" w:rsidRPr="006F0B54" w:rsidRDefault="00A847FB" w:rsidP="00A847FB">
            <w:pPr>
              <w:pStyle w:val="TAC"/>
              <w:rPr>
                <w:sz w:val="16"/>
                <w:szCs w:val="16"/>
                <w:lang w:eastAsia="ja-JP"/>
              </w:rPr>
            </w:pPr>
            <w:r w:rsidRPr="006F0B54">
              <w:rPr>
                <w:snapToGrid w:val="0"/>
                <w:lang w:eastAsia="zh-CN"/>
              </w:rPr>
              <w:t>NRTC1/3 (Note 1), NRTC4</w:t>
            </w:r>
          </w:p>
        </w:tc>
      </w:tr>
      <w:tr w:rsidR="00A847FB" w:rsidRPr="006F0B54" w14:paraId="0399E147" w14:textId="77777777" w:rsidTr="00A847FB">
        <w:trPr>
          <w:cantSplit/>
          <w:jc w:val="center"/>
        </w:trPr>
        <w:tc>
          <w:tcPr>
            <w:tcW w:w="5913" w:type="dxa"/>
            <w:tcBorders>
              <w:top w:val="single" w:sz="4" w:space="0" w:color="auto"/>
              <w:left w:val="single" w:sz="4" w:space="0" w:color="auto"/>
              <w:bottom w:val="single" w:sz="4" w:space="0" w:color="auto"/>
              <w:right w:val="single" w:sz="4" w:space="0" w:color="auto"/>
            </w:tcBorders>
          </w:tcPr>
          <w:p w14:paraId="03A6BF8F" w14:textId="77777777" w:rsidR="00A847FB" w:rsidRPr="006F0B54" w:rsidRDefault="00A847FB" w:rsidP="00A847FB">
            <w:pPr>
              <w:pStyle w:val="TAL"/>
              <w:rPr>
                <w:rFonts w:cs="Arial"/>
                <w:kern w:val="2"/>
                <w:lang w:eastAsia="ja-JP"/>
              </w:rPr>
            </w:pPr>
            <w:r w:rsidRPr="006F0B54">
              <w:rPr>
                <w:rFonts w:cs="Arial" w:hint="eastAsia"/>
                <w:lang w:val="en-US" w:eastAsia="zh-CN"/>
              </w:rPr>
              <w:t>OTA t</w:t>
            </w:r>
            <w:proofErr w:type="spellStart"/>
            <w:r w:rsidRPr="006F0B54">
              <w:rPr>
                <w:rFonts w:cs="Arial"/>
                <w:lang w:eastAsia="ja-JP"/>
              </w:rPr>
              <w:t>ime</w:t>
            </w:r>
            <w:proofErr w:type="spellEnd"/>
            <w:r w:rsidRPr="006F0B54">
              <w:rPr>
                <w:rFonts w:cs="Arial"/>
                <w:lang w:eastAsia="ja-JP"/>
              </w:rPr>
              <w:t xml:space="preserve"> alignment </w:t>
            </w:r>
            <w:r w:rsidRPr="006F0B54">
              <w:rPr>
                <w:rFonts w:cs="Arial"/>
                <w:lang w:eastAsia="zh-CN"/>
              </w:rPr>
              <w:t>error</w:t>
            </w:r>
          </w:p>
        </w:tc>
        <w:tc>
          <w:tcPr>
            <w:tcW w:w="3718" w:type="dxa"/>
            <w:tcBorders>
              <w:top w:val="single" w:sz="4" w:space="0" w:color="auto"/>
              <w:left w:val="single" w:sz="4" w:space="0" w:color="auto"/>
              <w:bottom w:val="single" w:sz="4" w:space="0" w:color="auto"/>
              <w:right w:val="single" w:sz="4" w:space="0" w:color="auto"/>
            </w:tcBorders>
          </w:tcPr>
          <w:p w14:paraId="2F0F937D" w14:textId="77777777" w:rsidR="00A847FB" w:rsidRPr="006F0B54" w:rsidRDefault="00A847FB" w:rsidP="00A847FB">
            <w:pPr>
              <w:pStyle w:val="TAC"/>
              <w:rPr>
                <w:sz w:val="16"/>
                <w:szCs w:val="16"/>
                <w:lang w:eastAsia="ja-JP"/>
              </w:rPr>
            </w:pPr>
            <w:r w:rsidRPr="006F0B54">
              <w:rPr>
                <w:snapToGrid w:val="0"/>
                <w:lang w:eastAsia="zh-CN"/>
              </w:rPr>
              <w:t>NRTC1/3 (Note 1), NRTC5 (Note 2)</w:t>
            </w:r>
          </w:p>
        </w:tc>
      </w:tr>
      <w:tr w:rsidR="00A847FB" w:rsidRPr="006F0B54" w14:paraId="7AB05FDA" w14:textId="77777777" w:rsidTr="00A847FB">
        <w:trPr>
          <w:cantSplit/>
          <w:jc w:val="center"/>
        </w:trPr>
        <w:tc>
          <w:tcPr>
            <w:tcW w:w="5913" w:type="dxa"/>
            <w:tcBorders>
              <w:top w:val="single" w:sz="4" w:space="0" w:color="auto"/>
              <w:left w:val="single" w:sz="4" w:space="0" w:color="auto"/>
              <w:bottom w:val="single" w:sz="4" w:space="0" w:color="auto"/>
              <w:right w:val="single" w:sz="4" w:space="0" w:color="auto"/>
            </w:tcBorders>
          </w:tcPr>
          <w:p w14:paraId="4164237B" w14:textId="77777777" w:rsidR="00A847FB" w:rsidRPr="006F0B54" w:rsidRDefault="00A847FB" w:rsidP="00A847FB">
            <w:pPr>
              <w:pStyle w:val="TAL"/>
              <w:rPr>
                <w:rFonts w:cs="Arial"/>
                <w:kern w:val="2"/>
                <w:lang w:eastAsia="ja-JP"/>
              </w:rPr>
            </w:pPr>
            <w:r w:rsidRPr="006F0B54">
              <w:rPr>
                <w:rFonts w:cs="Arial" w:hint="eastAsia"/>
                <w:lang w:val="en-US" w:eastAsia="zh-CN"/>
              </w:rPr>
              <w:t xml:space="preserve">OTA </w:t>
            </w:r>
            <w:r w:rsidRPr="006F0B54">
              <w:rPr>
                <w:rFonts w:cs="Arial"/>
                <w:lang w:eastAsia="ja-JP"/>
              </w:rPr>
              <w:t>occupied bandwidth</w:t>
            </w:r>
          </w:p>
        </w:tc>
        <w:tc>
          <w:tcPr>
            <w:tcW w:w="3718" w:type="dxa"/>
            <w:tcBorders>
              <w:top w:val="single" w:sz="4" w:space="0" w:color="auto"/>
              <w:left w:val="single" w:sz="4" w:space="0" w:color="auto"/>
              <w:bottom w:val="single" w:sz="4" w:space="0" w:color="auto"/>
              <w:right w:val="single" w:sz="4" w:space="0" w:color="auto"/>
            </w:tcBorders>
          </w:tcPr>
          <w:p w14:paraId="39B1F27C" w14:textId="77777777" w:rsidR="00A847FB" w:rsidRPr="006F0B54" w:rsidRDefault="00A847FB" w:rsidP="00A847FB">
            <w:pPr>
              <w:pStyle w:val="TAC"/>
              <w:rPr>
                <w:lang w:eastAsia="ja-JP"/>
              </w:rPr>
            </w:pPr>
            <w:r w:rsidRPr="006F0B54">
              <w:rPr>
                <w:snapToGrid w:val="0"/>
                <w:lang w:eastAsia="zh-CN"/>
              </w:rPr>
              <w:t>SC, NRTC2 (Note 3)</w:t>
            </w:r>
          </w:p>
        </w:tc>
      </w:tr>
      <w:tr w:rsidR="00A847FB" w:rsidRPr="006F0B54" w14:paraId="1AE552C4" w14:textId="77777777" w:rsidTr="00A847FB">
        <w:trPr>
          <w:cantSplit/>
          <w:jc w:val="center"/>
        </w:trPr>
        <w:tc>
          <w:tcPr>
            <w:tcW w:w="5913" w:type="dxa"/>
            <w:tcBorders>
              <w:top w:val="single" w:sz="4" w:space="0" w:color="auto"/>
              <w:left w:val="single" w:sz="4" w:space="0" w:color="auto"/>
              <w:bottom w:val="single" w:sz="4" w:space="0" w:color="auto"/>
              <w:right w:val="single" w:sz="4" w:space="0" w:color="auto"/>
            </w:tcBorders>
          </w:tcPr>
          <w:p w14:paraId="5B5A221C" w14:textId="77777777" w:rsidR="00A847FB" w:rsidRPr="006F0B54" w:rsidRDefault="00A847FB" w:rsidP="00A847FB">
            <w:pPr>
              <w:pStyle w:val="TAL"/>
              <w:rPr>
                <w:rFonts w:cs="Arial"/>
                <w:kern w:val="2"/>
                <w:lang w:eastAsia="ja-JP"/>
              </w:rPr>
            </w:pPr>
            <w:r w:rsidRPr="006F0B54">
              <w:rPr>
                <w:rFonts w:cs="Arial" w:hint="eastAsia"/>
                <w:lang w:val="en-US" w:eastAsia="zh-CN"/>
              </w:rPr>
              <w:t xml:space="preserve">OTA </w:t>
            </w:r>
            <w:r w:rsidRPr="006F0B54">
              <w:rPr>
                <w:rFonts w:cs="Arial"/>
                <w:lang w:eastAsia="ja-JP"/>
              </w:rPr>
              <w:t>ACLR</w:t>
            </w:r>
          </w:p>
        </w:tc>
        <w:tc>
          <w:tcPr>
            <w:tcW w:w="3718" w:type="dxa"/>
            <w:tcBorders>
              <w:top w:val="single" w:sz="4" w:space="0" w:color="auto"/>
              <w:left w:val="single" w:sz="4" w:space="0" w:color="auto"/>
              <w:bottom w:val="single" w:sz="4" w:space="0" w:color="auto"/>
              <w:right w:val="single" w:sz="4" w:space="0" w:color="auto"/>
            </w:tcBorders>
          </w:tcPr>
          <w:p w14:paraId="2BDB6603" w14:textId="77777777" w:rsidR="00A847FB" w:rsidRPr="006F0B54" w:rsidRDefault="00A847FB" w:rsidP="00A847FB">
            <w:pPr>
              <w:pStyle w:val="TAC"/>
              <w:rPr>
                <w:snapToGrid w:val="0"/>
                <w:lang w:eastAsia="zh-CN"/>
              </w:rPr>
            </w:pPr>
            <w:r w:rsidRPr="006F0B54">
              <w:rPr>
                <w:snapToGrid w:val="0"/>
                <w:lang w:eastAsia="zh-CN"/>
              </w:rPr>
              <w:t>NRTC1/3 (Note 1), NRTC5 (Note 4)</w:t>
            </w:r>
          </w:p>
        </w:tc>
      </w:tr>
      <w:tr w:rsidR="00A847FB" w:rsidRPr="006F0B54" w14:paraId="3E5DCC26" w14:textId="77777777" w:rsidTr="00A847FB">
        <w:trPr>
          <w:cantSplit/>
          <w:jc w:val="center"/>
        </w:trPr>
        <w:tc>
          <w:tcPr>
            <w:tcW w:w="5913" w:type="dxa"/>
            <w:tcBorders>
              <w:top w:val="single" w:sz="4" w:space="0" w:color="auto"/>
              <w:left w:val="single" w:sz="4" w:space="0" w:color="auto"/>
              <w:bottom w:val="single" w:sz="4" w:space="0" w:color="auto"/>
              <w:right w:val="single" w:sz="4" w:space="0" w:color="auto"/>
            </w:tcBorders>
          </w:tcPr>
          <w:p w14:paraId="6AA4DC3A" w14:textId="77777777" w:rsidR="00A847FB" w:rsidRPr="006F0B54" w:rsidRDefault="00A847FB" w:rsidP="00A847FB">
            <w:pPr>
              <w:pStyle w:val="TAL"/>
              <w:rPr>
                <w:rFonts w:cs="Arial"/>
                <w:kern w:val="2"/>
                <w:lang w:eastAsia="ja-JP"/>
              </w:rPr>
            </w:pPr>
            <w:r w:rsidRPr="006F0B54">
              <w:rPr>
                <w:rFonts w:cs="Arial" w:hint="eastAsia"/>
                <w:lang w:val="en-US" w:eastAsia="zh-CN"/>
              </w:rPr>
              <w:t>OTA C</w:t>
            </w:r>
            <w:r w:rsidRPr="006F0B54">
              <w:rPr>
                <w:rFonts w:cs="Arial"/>
                <w:lang w:eastAsia="ja-JP"/>
              </w:rPr>
              <w:t>ACLR</w:t>
            </w:r>
            <w:r w:rsidRPr="006F0B54">
              <w:rPr>
                <w:rFonts w:cs="Arial" w:hint="eastAsia"/>
                <w:lang w:val="en-US" w:eastAsia="zh-CN"/>
              </w:rPr>
              <w:t xml:space="preserve"> </w:t>
            </w:r>
          </w:p>
        </w:tc>
        <w:tc>
          <w:tcPr>
            <w:tcW w:w="3718" w:type="dxa"/>
            <w:tcBorders>
              <w:top w:val="single" w:sz="4" w:space="0" w:color="auto"/>
              <w:left w:val="single" w:sz="4" w:space="0" w:color="auto"/>
              <w:bottom w:val="single" w:sz="4" w:space="0" w:color="auto"/>
              <w:right w:val="single" w:sz="4" w:space="0" w:color="auto"/>
            </w:tcBorders>
          </w:tcPr>
          <w:p w14:paraId="51A191A8" w14:textId="77777777" w:rsidR="00A847FB" w:rsidRPr="006F0B54" w:rsidRDefault="00A847FB" w:rsidP="00A847FB">
            <w:pPr>
              <w:pStyle w:val="TAC"/>
              <w:rPr>
                <w:snapToGrid w:val="0"/>
                <w:lang w:eastAsia="zh-CN"/>
              </w:rPr>
            </w:pPr>
            <w:r w:rsidRPr="006F0B54">
              <w:rPr>
                <w:snapToGrid w:val="0"/>
                <w:lang w:eastAsia="zh-CN"/>
              </w:rPr>
              <w:t>NRTC3 (Note 1), NRTC5 (Note 4)</w:t>
            </w:r>
          </w:p>
        </w:tc>
      </w:tr>
      <w:tr w:rsidR="00A847FB" w:rsidRPr="006F0B54" w14:paraId="7523744F" w14:textId="77777777" w:rsidTr="00A847FB">
        <w:trPr>
          <w:cantSplit/>
          <w:jc w:val="center"/>
        </w:trPr>
        <w:tc>
          <w:tcPr>
            <w:tcW w:w="5913" w:type="dxa"/>
            <w:tcBorders>
              <w:top w:val="single" w:sz="4" w:space="0" w:color="auto"/>
              <w:left w:val="single" w:sz="4" w:space="0" w:color="auto"/>
              <w:bottom w:val="single" w:sz="4" w:space="0" w:color="auto"/>
              <w:right w:val="single" w:sz="4" w:space="0" w:color="auto"/>
            </w:tcBorders>
          </w:tcPr>
          <w:p w14:paraId="2F6D99C9" w14:textId="77777777" w:rsidR="00A847FB" w:rsidRPr="006F0B54" w:rsidRDefault="00A847FB" w:rsidP="00A847FB">
            <w:pPr>
              <w:pStyle w:val="TAL"/>
              <w:rPr>
                <w:rFonts w:cs="Arial"/>
                <w:kern w:val="2"/>
                <w:lang w:eastAsia="ja-JP"/>
              </w:rPr>
            </w:pPr>
            <w:r w:rsidRPr="006F0B54">
              <w:rPr>
                <w:rFonts w:cs="Arial" w:hint="eastAsia"/>
                <w:lang w:val="en-US" w:eastAsia="zh-CN"/>
              </w:rPr>
              <w:t>OTA o</w:t>
            </w:r>
            <w:proofErr w:type="spellStart"/>
            <w:r w:rsidRPr="006F0B54">
              <w:rPr>
                <w:rFonts w:cs="Arial"/>
                <w:lang w:eastAsia="ja-JP"/>
              </w:rPr>
              <w:t>perating</w:t>
            </w:r>
            <w:proofErr w:type="spellEnd"/>
            <w:r w:rsidRPr="006F0B54">
              <w:rPr>
                <w:rFonts w:cs="Arial"/>
                <w:lang w:eastAsia="ja-JP"/>
              </w:rPr>
              <w:t xml:space="preserve"> band unwanted emissions</w:t>
            </w:r>
          </w:p>
        </w:tc>
        <w:tc>
          <w:tcPr>
            <w:tcW w:w="3718" w:type="dxa"/>
            <w:tcBorders>
              <w:top w:val="single" w:sz="4" w:space="0" w:color="auto"/>
              <w:left w:val="single" w:sz="4" w:space="0" w:color="auto"/>
              <w:bottom w:val="single" w:sz="4" w:space="0" w:color="auto"/>
              <w:right w:val="single" w:sz="4" w:space="0" w:color="auto"/>
            </w:tcBorders>
          </w:tcPr>
          <w:p w14:paraId="1AB16E8B" w14:textId="77777777" w:rsidR="00A847FB" w:rsidRPr="006F0B54" w:rsidRDefault="00A847FB" w:rsidP="00A847FB">
            <w:pPr>
              <w:pStyle w:val="TAC"/>
              <w:rPr>
                <w:snapToGrid w:val="0"/>
                <w:lang w:eastAsia="zh-CN"/>
              </w:rPr>
            </w:pPr>
            <w:r w:rsidRPr="006F0B54">
              <w:rPr>
                <w:snapToGrid w:val="0"/>
                <w:lang w:eastAsia="zh-CN"/>
              </w:rPr>
              <w:t>NRTC1/3 (Note 1), NRTC5,</w:t>
            </w:r>
          </w:p>
          <w:p w14:paraId="23EA78A7" w14:textId="77777777" w:rsidR="00A847FB" w:rsidRPr="006F0B54" w:rsidRDefault="00A847FB" w:rsidP="00A847FB">
            <w:pPr>
              <w:pStyle w:val="TAC"/>
              <w:rPr>
                <w:snapToGrid w:val="0"/>
                <w:lang w:eastAsia="zh-CN"/>
              </w:rPr>
            </w:pPr>
            <w:r w:rsidRPr="006F0B54">
              <w:rPr>
                <w:snapToGrid w:val="0"/>
                <w:lang w:eastAsia="zh-CN"/>
              </w:rPr>
              <w:t>SC (Note 5)</w:t>
            </w:r>
          </w:p>
        </w:tc>
      </w:tr>
      <w:tr w:rsidR="00A847FB" w:rsidRPr="006F0B54" w14:paraId="087E5A9B" w14:textId="77777777" w:rsidTr="00A847FB">
        <w:trPr>
          <w:cantSplit/>
          <w:jc w:val="center"/>
        </w:trPr>
        <w:tc>
          <w:tcPr>
            <w:tcW w:w="5913" w:type="dxa"/>
            <w:tcBorders>
              <w:top w:val="single" w:sz="4" w:space="0" w:color="auto"/>
              <w:left w:val="single" w:sz="4" w:space="0" w:color="auto"/>
              <w:bottom w:val="single" w:sz="4" w:space="0" w:color="auto"/>
              <w:right w:val="single" w:sz="4" w:space="0" w:color="auto"/>
            </w:tcBorders>
          </w:tcPr>
          <w:p w14:paraId="6C31EC23" w14:textId="77777777" w:rsidR="00A847FB" w:rsidRPr="006F0B54" w:rsidRDefault="00A847FB" w:rsidP="00A847FB">
            <w:pPr>
              <w:pStyle w:val="TAL"/>
              <w:rPr>
                <w:rFonts w:cs="Arial"/>
                <w:kern w:val="2"/>
                <w:lang w:eastAsia="zh-CN"/>
              </w:rPr>
            </w:pPr>
            <w:r w:rsidRPr="006F0B54">
              <w:rPr>
                <w:rFonts w:cs="Arial" w:hint="eastAsia"/>
                <w:lang w:val="en-US" w:eastAsia="zh-CN"/>
              </w:rPr>
              <w:t>OTA t</w:t>
            </w:r>
            <w:proofErr w:type="spellStart"/>
            <w:r w:rsidRPr="006F0B54">
              <w:rPr>
                <w:rFonts w:cs="Arial"/>
                <w:lang w:eastAsia="ja-JP"/>
              </w:rPr>
              <w:t>ransmitter</w:t>
            </w:r>
            <w:proofErr w:type="spellEnd"/>
            <w:r w:rsidRPr="006F0B54">
              <w:rPr>
                <w:rFonts w:cs="Arial"/>
                <w:lang w:eastAsia="ja-JP"/>
              </w:rPr>
              <w:t xml:space="preserve"> spurious emissions</w:t>
            </w:r>
          </w:p>
        </w:tc>
        <w:tc>
          <w:tcPr>
            <w:tcW w:w="3718" w:type="dxa"/>
            <w:tcBorders>
              <w:top w:val="single" w:sz="4" w:space="0" w:color="auto"/>
              <w:left w:val="single" w:sz="4" w:space="0" w:color="auto"/>
              <w:bottom w:val="single" w:sz="4" w:space="0" w:color="auto"/>
              <w:right w:val="single" w:sz="4" w:space="0" w:color="auto"/>
            </w:tcBorders>
          </w:tcPr>
          <w:p w14:paraId="523CFB37" w14:textId="77777777" w:rsidR="00A847FB" w:rsidRPr="006F0B54" w:rsidRDefault="00A847FB" w:rsidP="00A847FB">
            <w:pPr>
              <w:pStyle w:val="TAC"/>
              <w:rPr>
                <w:sz w:val="16"/>
                <w:szCs w:val="16"/>
                <w:lang w:eastAsia="ja-JP"/>
              </w:rPr>
            </w:pPr>
            <w:r w:rsidRPr="006F0B54">
              <w:rPr>
                <w:snapToGrid w:val="0"/>
                <w:lang w:eastAsia="zh-CN"/>
              </w:rPr>
              <w:t>NRTC1/3 (Note 1), NRTC5</w:t>
            </w:r>
          </w:p>
        </w:tc>
      </w:tr>
      <w:tr w:rsidR="00A847FB" w:rsidRPr="006F0B54" w14:paraId="45C1634F" w14:textId="77777777" w:rsidTr="00A847FB">
        <w:trPr>
          <w:cantSplit/>
          <w:jc w:val="center"/>
        </w:trPr>
        <w:tc>
          <w:tcPr>
            <w:tcW w:w="5913" w:type="dxa"/>
            <w:tcBorders>
              <w:top w:val="single" w:sz="4" w:space="0" w:color="auto"/>
              <w:left w:val="single" w:sz="4" w:space="0" w:color="auto"/>
              <w:bottom w:val="single" w:sz="4" w:space="0" w:color="auto"/>
              <w:right w:val="single" w:sz="4" w:space="0" w:color="auto"/>
            </w:tcBorders>
          </w:tcPr>
          <w:p w14:paraId="726695D1" w14:textId="77777777" w:rsidR="00A847FB" w:rsidRPr="006F0B54" w:rsidRDefault="00A847FB" w:rsidP="00A847FB">
            <w:pPr>
              <w:pStyle w:val="TAL"/>
              <w:rPr>
                <w:rFonts w:cs="Arial"/>
                <w:kern w:val="2"/>
                <w:lang w:eastAsia="ja-JP"/>
              </w:rPr>
            </w:pPr>
            <w:r w:rsidRPr="006F0B54">
              <w:rPr>
                <w:rFonts w:cs="Arial" w:hint="eastAsia"/>
                <w:lang w:val="en-US" w:eastAsia="zh-CN"/>
              </w:rPr>
              <w:t>OTA t</w:t>
            </w:r>
            <w:proofErr w:type="spellStart"/>
            <w:r w:rsidRPr="006F0B54">
              <w:rPr>
                <w:rFonts w:cs="Arial"/>
                <w:lang w:eastAsia="ja-JP"/>
              </w:rPr>
              <w:t>ransmitter</w:t>
            </w:r>
            <w:proofErr w:type="spellEnd"/>
            <w:r w:rsidRPr="006F0B54">
              <w:rPr>
                <w:rFonts w:cs="Arial"/>
                <w:lang w:eastAsia="ja-JP"/>
              </w:rPr>
              <w:t xml:space="preserve"> intermodulation</w:t>
            </w:r>
          </w:p>
        </w:tc>
        <w:tc>
          <w:tcPr>
            <w:tcW w:w="3718" w:type="dxa"/>
            <w:tcBorders>
              <w:top w:val="single" w:sz="4" w:space="0" w:color="auto"/>
              <w:left w:val="single" w:sz="4" w:space="0" w:color="auto"/>
              <w:bottom w:val="single" w:sz="4" w:space="0" w:color="auto"/>
              <w:right w:val="single" w:sz="4" w:space="0" w:color="auto"/>
            </w:tcBorders>
          </w:tcPr>
          <w:p w14:paraId="648E64E4" w14:textId="77777777" w:rsidR="00A847FB" w:rsidRPr="006F0B54" w:rsidRDefault="00A847FB" w:rsidP="00A847FB">
            <w:pPr>
              <w:pStyle w:val="TAC"/>
              <w:rPr>
                <w:sz w:val="16"/>
                <w:szCs w:val="16"/>
                <w:lang w:eastAsia="ja-JP"/>
              </w:rPr>
            </w:pPr>
            <w:r w:rsidRPr="006F0B54">
              <w:rPr>
                <w:snapToGrid w:val="0"/>
                <w:lang w:eastAsia="zh-CN"/>
              </w:rPr>
              <w:t>NRTC1/3 (Note 1)</w:t>
            </w:r>
          </w:p>
        </w:tc>
      </w:tr>
      <w:tr w:rsidR="00A847FB" w:rsidRPr="006F0B54" w14:paraId="2D7F0BBC" w14:textId="77777777" w:rsidTr="00A847FB">
        <w:trPr>
          <w:cantSplit/>
          <w:jc w:val="center"/>
        </w:trPr>
        <w:tc>
          <w:tcPr>
            <w:tcW w:w="5913" w:type="dxa"/>
            <w:tcBorders>
              <w:top w:val="single" w:sz="4" w:space="0" w:color="auto"/>
              <w:left w:val="single" w:sz="4" w:space="0" w:color="auto"/>
              <w:bottom w:val="single" w:sz="4" w:space="0" w:color="auto"/>
              <w:right w:val="single" w:sz="4" w:space="0" w:color="auto"/>
            </w:tcBorders>
          </w:tcPr>
          <w:p w14:paraId="270B976E" w14:textId="77777777" w:rsidR="00A847FB" w:rsidRPr="006F0B54" w:rsidRDefault="00A847FB" w:rsidP="00A847FB">
            <w:pPr>
              <w:pStyle w:val="TAL"/>
              <w:rPr>
                <w:rFonts w:cs="Arial"/>
              </w:rPr>
            </w:pPr>
            <w:r w:rsidRPr="006F0B54">
              <w:rPr>
                <w:lang w:eastAsia="ja-JP"/>
              </w:rPr>
              <w:t>OTA sensitivity</w:t>
            </w:r>
          </w:p>
        </w:tc>
        <w:tc>
          <w:tcPr>
            <w:tcW w:w="3718" w:type="dxa"/>
            <w:tcBorders>
              <w:top w:val="single" w:sz="4" w:space="0" w:color="auto"/>
              <w:left w:val="single" w:sz="4" w:space="0" w:color="auto"/>
              <w:bottom w:val="single" w:sz="4" w:space="0" w:color="auto"/>
              <w:right w:val="single" w:sz="4" w:space="0" w:color="auto"/>
            </w:tcBorders>
          </w:tcPr>
          <w:p w14:paraId="02BD269D" w14:textId="77777777" w:rsidR="00A847FB" w:rsidRPr="006F0B54" w:rsidRDefault="00A847FB" w:rsidP="00A847FB">
            <w:pPr>
              <w:pStyle w:val="TAC"/>
              <w:rPr>
                <w:snapToGrid w:val="0"/>
                <w:lang w:eastAsia="zh-CN"/>
              </w:rPr>
            </w:pPr>
            <w:r w:rsidRPr="006F0B54">
              <w:rPr>
                <w:snapToGrid w:val="0"/>
                <w:lang w:eastAsia="zh-CN"/>
              </w:rPr>
              <w:t>SC</w:t>
            </w:r>
          </w:p>
        </w:tc>
      </w:tr>
      <w:tr w:rsidR="00A847FB" w:rsidRPr="006F0B54" w14:paraId="318BAF40" w14:textId="77777777" w:rsidTr="00A847FB">
        <w:trPr>
          <w:cantSplit/>
          <w:jc w:val="center"/>
        </w:trPr>
        <w:tc>
          <w:tcPr>
            <w:tcW w:w="5913" w:type="dxa"/>
            <w:tcBorders>
              <w:top w:val="single" w:sz="4" w:space="0" w:color="auto"/>
              <w:left w:val="single" w:sz="4" w:space="0" w:color="auto"/>
              <w:bottom w:val="single" w:sz="4" w:space="0" w:color="auto"/>
              <w:right w:val="single" w:sz="4" w:space="0" w:color="auto"/>
            </w:tcBorders>
          </w:tcPr>
          <w:p w14:paraId="7DF1F5B3" w14:textId="77777777" w:rsidR="00A847FB" w:rsidRPr="006F0B54" w:rsidRDefault="00A847FB" w:rsidP="00A847FB">
            <w:pPr>
              <w:pStyle w:val="TAL"/>
              <w:rPr>
                <w:rFonts w:cs="Arial"/>
                <w:kern w:val="2"/>
                <w:lang w:eastAsia="zh-CN"/>
              </w:rPr>
            </w:pPr>
            <w:r w:rsidRPr="006F0B54">
              <w:rPr>
                <w:rFonts w:cs="Arial" w:hint="eastAsia"/>
                <w:lang w:val="en-US" w:eastAsia="zh-CN"/>
              </w:rPr>
              <w:t>OTA r</w:t>
            </w:r>
            <w:proofErr w:type="spellStart"/>
            <w:r w:rsidRPr="006F0B54">
              <w:rPr>
                <w:rFonts w:cs="Arial"/>
                <w:lang w:eastAsia="ja-JP"/>
              </w:rPr>
              <w:t>eference</w:t>
            </w:r>
            <w:proofErr w:type="spellEnd"/>
            <w:r w:rsidRPr="006F0B54">
              <w:rPr>
                <w:rFonts w:cs="Arial"/>
                <w:lang w:eastAsia="ja-JP"/>
              </w:rPr>
              <w:t xml:space="preserve"> sensitivity level</w:t>
            </w:r>
          </w:p>
        </w:tc>
        <w:tc>
          <w:tcPr>
            <w:tcW w:w="3718" w:type="dxa"/>
            <w:tcBorders>
              <w:top w:val="single" w:sz="4" w:space="0" w:color="auto"/>
              <w:left w:val="single" w:sz="4" w:space="0" w:color="auto"/>
              <w:bottom w:val="single" w:sz="4" w:space="0" w:color="auto"/>
              <w:right w:val="single" w:sz="4" w:space="0" w:color="auto"/>
            </w:tcBorders>
          </w:tcPr>
          <w:p w14:paraId="466BD308" w14:textId="77777777" w:rsidR="00A847FB" w:rsidRPr="006F0B54" w:rsidRDefault="00A847FB" w:rsidP="00A847FB">
            <w:pPr>
              <w:pStyle w:val="TAC"/>
              <w:rPr>
                <w:snapToGrid w:val="0"/>
                <w:lang w:eastAsia="zh-CN"/>
              </w:rPr>
            </w:pPr>
            <w:r w:rsidRPr="006F0B54">
              <w:rPr>
                <w:snapToGrid w:val="0"/>
                <w:lang w:eastAsia="zh-CN"/>
              </w:rPr>
              <w:t>SC</w:t>
            </w:r>
          </w:p>
        </w:tc>
      </w:tr>
      <w:tr w:rsidR="00A847FB" w:rsidRPr="006F0B54" w14:paraId="46DF2A2A" w14:textId="77777777" w:rsidTr="00A847FB">
        <w:trPr>
          <w:cantSplit/>
          <w:jc w:val="center"/>
        </w:trPr>
        <w:tc>
          <w:tcPr>
            <w:tcW w:w="5913" w:type="dxa"/>
            <w:tcBorders>
              <w:top w:val="single" w:sz="4" w:space="0" w:color="auto"/>
              <w:left w:val="single" w:sz="4" w:space="0" w:color="auto"/>
              <w:bottom w:val="single" w:sz="4" w:space="0" w:color="auto"/>
              <w:right w:val="single" w:sz="4" w:space="0" w:color="auto"/>
            </w:tcBorders>
          </w:tcPr>
          <w:p w14:paraId="56CEFFD1" w14:textId="77777777" w:rsidR="00A847FB" w:rsidRPr="006F0B54" w:rsidRDefault="00A847FB" w:rsidP="00A847FB">
            <w:pPr>
              <w:pStyle w:val="TAL"/>
              <w:rPr>
                <w:rFonts w:cs="Arial"/>
                <w:kern w:val="2"/>
                <w:lang w:eastAsia="zh-CN"/>
              </w:rPr>
            </w:pPr>
            <w:r w:rsidRPr="006F0B54">
              <w:rPr>
                <w:rFonts w:cs="Arial" w:hint="eastAsia"/>
                <w:lang w:val="en-US" w:eastAsia="zh-CN"/>
              </w:rPr>
              <w:t>OTA d</w:t>
            </w:r>
            <w:proofErr w:type="spellStart"/>
            <w:r w:rsidRPr="006F0B54">
              <w:rPr>
                <w:rFonts w:cs="Arial"/>
                <w:lang w:eastAsia="ja-JP"/>
              </w:rPr>
              <w:t>ynamic</w:t>
            </w:r>
            <w:proofErr w:type="spellEnd"/>
            <w:r w:rsidRPr="006F0B54">
              <w:rPr>
                <w:rFonts w:cs="Arial"/>
                <w:lang w:eastAsia="ja-JP"/>
              </w:rPr>
              <w:t xml:space="preserve"> range</w:t>
            </w:r>
          </w:p>
        </w:tc>
        <w:tc>
          <w:tcPr>
            <w:tcW w:w="3718" w:type="dxa"/>
            <w:tcBorders>
              <w:top w:val="single" w:sz="4" w:space="0" w:color="auto"/>
              <w:left w:val="single" w:sz="4" w:space="0" w:color="auto"/>
              <w:bottom w:val="single" w:sz="4" w:space="0" w:color="auto"/>
              <w:right w:val="single" w:sz="4" w:space="0" w:color="auto"/>
            </w:tcBorders>
          </w:tcPr>
          <w:p w14:paraId="5E38DF66" w14:textId="77777777" w:rsidR="00A847FB" w:rsidRPr="006F0B54" w:rsidRDefault="00A847FB" w:rsidP="00A847FB">
            <w:pPr>
              <w:pStyle w:val="TAC"/>
              <w:rPr>
                <w:snapToGrid w:val="0"/>
                <w:lang w:eastAsia="zh-CN"/>
              </w:rPr>
            </w:pPr>
            <w:r w:rsidRPr="006F0B54">
              <w:rPr>
                <w:snapToGrid w:val="0"/>
                <w:lang w:eastAsia="zh-CN"/>
              </w:rPr>
              <w:t>SC</w:t>
            </w:r>
          </w:p>
        </w:tc>
      </w:tr>
      <w:tr w:rsidR="00A847FB" w:rsidRPr="006F0B54" w14:paraId="41E0BCC8" w14:textId="77777777" w:rsidTr="00A847FB">
        <w:trPr>
          <w:cantSplit/>
          <w:jc w:val="center"/>
        </w:trPr>
        <w:tc>
          <w:tcPr>
            <w:tcW w:w="5913" w:type="dxa"/>
            <w:tcBorders>
              <w:top w:val="single" w:sz="4" w:space="0" w:color="auto"/>
              <w:left w:val="single" w:sz="4" w:space="0" w:color="auto"/>
              <w:bottom w:val="single" w:sz="4" w:space="0" w:color="auto"/>
              <w:right w:val="single" w:sz="4" w:space="0" w:color="auto"/>
            </w:tcBorders>
          </w:tcPr>
          <w:p w14:paraId="7A616C7D" w14:textId="77777777" w:rsidR="00A847FB" w:rsidRPr="006F0B54" w:rsidRDefault="00A847FB" w:rsidP="00A847FB">
            <w:pPr>
              <w:pStyle w:val="TAL"/>
              <w:rPr>
                <w:rFonts w:cs="Arial"/>
                <w:kern w:val="2"/>
                <w:lang w:eastAsia="zh-CN"/>
              </w:rPr>
            </w:pPr>
            <w:r w:rsidRPr="006F0B54">
              <w:rPr>
                <w:rFonts w:hint="eastAsia"/>
                <w:lang w:val="en-US" w:eastAsia="zh-CN"/>
              </w:rPr>
              <w:t>OTA a</w:t>
            </w:r>
            <w:proofErr w:type="spellStart"/>
            <w:r w:rsidRPr="006F0B54">
              <w:t>djacent</w:t>
            </w:r>
            <w:proofErr w:type="spellEnd"/>
            <w:r w:rsidRPr="006F0B54">
              <w:t xml:space="preserve"> </w:t>
            </w:r>
            <w:r w:rsidRPr="006F0B54">
              <w:rPr>
                <w:rFonts w:hint="eastAsia"/>
                <w:lang w:val="en-US" w:eastAsia="zh-CN"/>
              </w:rPr>
              <w:t>c</w:t>
            </w:r>
            <w:proofErr w:type="spellStart"/>
            <w:r w:rsidRPr="006F0B54">
              <w:t>hannel</w:t>
            </w:r>
            <w:proofErr w:type="spellEnd"/>
            <w:r w:rsidRPr="006F0B54">
              <w:t xml:space="preserve"> </w:t>
            </w:r>
            <w:r w:rsidRPr="006F0B54">
              <w:rPr>
                <w:rFonts w:hint="eastAsia"/>
                <w:lang w:val="en-US" w:eastAsia="zh-CN"/>
              </w:rPr>
              <w:t>s</w:t>
            </w:r>
            <w:r w:rsidRPr="006F0B54">
              <w:t>electivity</w:t>
            </w:r>
          </w:p>
        </w:tc>
        <w:tc>
          <w:tcPr>
            <w:tcW w:w="3718" w:type="dxa"/>
            <w:tcBorders>
              <w:top w:val="single" w:sz="4" w:space="0" w:color="auto"/>
              <w:left w:val="single" w:sz="4" w:space="0" w:color="auto"/>
              <w:bottom w:val="single" w:sz="4" w:space="0" w:color="auto"/>
              <w:right w:val="single" w:sz="4" w:space="0" w:color="auto"/>
            </w:tcBorders>
          </w:tcPr>
          <w:p w14:paraId="068BF272" w14:textId="77777777" w:rsidR="00A847FB" w:rsidRPr="006F0B54" w:rsidRDefault="00A847FB" w:rsidP="00A847FB">
            <w:pPr>
              <w:pStyle w:val="TAC"/>
              <w:rPr>
                <w:snapToGrid w:val="0"/>
                <w:lang w:eastAsia="zh-CN"/>
              </w:rPr>
            </w:pPr>
            <w:r w:rsidRPr="006F0B54">
              <w:rPr>
                <w:snapToGrid w:val="0"/>
                <w:lang w:eastAsia="zh-CN"/>
              </w:rPr>
              <w:t>NRTC5</w:t>
            </w:r>
          </w:p>
        </w:tc>
      </w:tr>
      <w:tr w:rsidR="00A847FB" w:rsidRPr="006F0B54" w14:paraId="009834D3" w14:textId="77777777" w:rsidTr="00A847FB">
        <w:trPr>
          <w:cantSplit/>
          <w:jc w:val="center"/>
        </w:trPr>
        <w:tc>
          <w:tcPr>
            <w:tcW w:w="5913" w:type="dxa"/>
            <w:tcBorders>
              <w:top w:val="single" w:sz="4" w:space="0" w:color="auto"/>
              <w:left w:val="single" w:sz="4" w:space="0" w:color="auto"/>
              <w:bottom w:val="single" w:sz="4" w:space="0" w:color="auto"/>
              <w:right w:val="single" w:sz="4" w:space="0" w:color="auto"/>
            </w:tcBorders>
          </w:tcPr>
          <w:p w14:paraId="65B7156D" w14:textId="77777777" w:rsidR="00A847FB" w:rsidRPr="006F0B54" w:rsidRDefault="00A847FB" w:rsidP="00A847FB">
            <w:pPr>
              <w:pStyle w:val="TAL"/>
              <w:rPr>
                <w:rFonts w:cs="Arial"/>
                <w:kern w:val="2"/>
                <w:lang w:eastAsia="zh-CN"/>
              </w:rPr>
            </w:pPr>
            <w:r w:rsidRPr="006F0B54">
              <w:t>In-band blocking</w:t>
            </w:r>
          </w:p>
        </w:tc>
        <w:tc>
          <w:tcPr>
            <w:tcW w:w="3718" w:type="dxa"/>
            <w:tcBorders>
              <w:top w:val="single" w:sz="4" w:space="0" w:color="auto"/>
              <w:left w:val="single" w:sz="4" w:space="0" w:color="auto"/>
              <w:bottom w:val="single" w:sz="4" w:space="0" w:color="auto"/>
              <w:right w:val="single" w:sz="4" w:space="0" w:color="auto"/>
            </w:tcBorders>
          </w:tcPr>
          <w:p w14:paraId="3BBDEF75" w14:textId="77777777" w:rsidR="00A847FB" w:rsidRPr="006F0B54" w:rsidRDefault="00A847FB" w:rsidP="00A847FB">
            <w:pPr>
              <w:pStyle w:val="TAC"/>
              <w:rPr>
                <w:snapToGrid w:val="0"/>
                <w:lang w:eastAsia="zh-CN"/>
              </w:rPr>
            </w:pPr>
            <w:r w:rsidRPr="006F0B54">
              <w:rPr>
                <w:snapToGrid w:val="0"/>
                <w:lang w:eastAsia="zh-CN"/>
              </w:rPr>
              <w:t>NRTC5</w:t>
            </w:r>
          </w:p>
        </w:tc>
      </w:tr>
      <w:tr w:rsidR="00A847FB" w:rsidRPr="006F0B54" w14:paraId="4344E05D" w14:textId="77777777" w:rsidTr="00A847FB">
        <w:trPr>
          <w:cantSplit/>
          <w:jc w:val="center"/>
        </w:trPr>
        <w:tc>
          <w:tcPr>
            <w:tcW w:w="5913" w:type="dxa"/>
            <w:tcBorders>
              <w:top w:val="single" w:sz="4" w:space="0" w:color="auto"/>
              <w:left w:val="single" w:sz="4" w:space="0" w:color="auto"/>
              <w:bottom w:val="single" w:sz="4" w:space="0" w:color="auto"/>
              <w:right w:val="single" w:sz="4" w:space="0" w:color="auto"/>
            </w:tcBorders>
          </w:tcPr>
          <w:p w14:paraId="6A2F238B" w14:textId="77777777" w:rsidR="00A847FB" w:rsidRPr="006F0B54" w:rsidRDefault="00A847FB" w:rsidP="00A847FB">
            <w:pPr>
              <w:pStyle w:val="TAL"/>
              <w:rPr>
                <w:rFonts w:cs="Arial"/>
                <w:kern w:val="2"/>
                <w:lang w:eastAsia="zh-CN"/>
              </w:rPr>
            </w:pPr>
            <w:r w:rsidRPr="006F0B54">
              <w:rPr>
                <w:rFonts w:hint="eastAsia"/>
                <w:lang w:val="en-US" w:eastAsia="zh-CN"/>
              </w:rPr>
              <w:t>OTA o</w:t>
            </w:r>
            <w:proofErr w:type="spellStart"/>
            <w:r w:rsidRPr="006F0B54">
              <w:t>ut</w:t>
            </w:r>
            <w:proofErr w:type="spellEnd"/>
            <w:r w:rsidRPr="006F0B54">
              <w:t>-of-band blocking</w:t>
            </w:r>
          </w:p>
        </w:tc>
        <w:tc>
          <w:tcPr>
            <w:tcW w:w="3718" w:type="dxa"/>
            <w:tcBorders>
              <w:top w:val="single" w:sz="4" w:space="0" w:color="auto"/>
              <w:left w:val="single" w:sz="4" w:space="0" w:color="auto"/>
              <w:bottom w:val="single" w:sz="4" w:space="0" w:color="auto"/>
              <w:right w:val="single" w:sz="4" w:space="0" w:color="auto"/>
            </w:tcBorders>
          </w:tcPr>
          <w:p w14:paraId="2D7381BC" w14:textId="77777777" w:rsidR="00A847FB" w:rsidRPr="006F0B54" w:rsidRDefault="00A847FB" w:rsidP="00A847FB">
            <w:pPr>
              <w:pStyle w:val="TAC"/>
              <w:rPr>
                <w:snapToGrid w:val="0"/>
                <w:lang w:eastAsia="zh-CN"/>
              </w:rPr>
            </w:pPr>
            <w:r w:rsidRPr="006F0B54">
              <w:rPr>
                <w:snapToGrid w:val="0"/>
                <w:lang w:eastAsia="zh-CN"/>
              </w:rPr>
              <w:t>NRTC5</w:t>
            </w:r>
          </w:p>
        </w:tc>
      </w:tr>
      <w:tr w:rsidR="00A847FB" w:rsidRPr="006F0B54" w14:paraId="57CA6BC8" w14:textId="77777777" w:rsidTr="00A847FB">
        <w:trPr>
          <w:cantSplit/>
          <w:jc w:val="center"/>
        </w:trPr>
        <w:tc>
          <w:tcPr>
            <w:tcW w:w="5913" w:type="dxa"/>
            <w:tcBorders>
              <w:top w:val="single" w:sz="4" w:space="0" w:color="auto"/>
              <w:left w:val="single" w:sz="4" w:space="0" w:color="auto"/>
              <w:bottom w:val="single" w:sz="4" w:space="0" w:color="auto"/>
              <w:right w:val="single" w:sz="4" w:space="0" w:color="auto"/>
            </w:tcBorders>
          </w:tcPr>
          <w:p w14:paraId="44602C2C" w14:textId="77777777" w:rsidR="00A847FB" w:rsidRPr="006F0B54" w:rsidRDefault="00A847FB" w:rsidP="00A847FB">
            <w:pPr>
              <w:pStyle w:val="TAL"/>
              <w:rPr>
                <w:rFonts w:cs="Arial"/>
                <w:kern w:val="2"/>
                <w:lang w:eastAsia="ja-JP"/>
              </w:rPr>
            </w:pPr>
            <w:r w:rsidRPr="006F0B54">
              <w:rPr>
                <w:rFonts w:cs="Arial" w:hint="eastAsia"/>
                <w:lang w:val="en-US" w:eastAsia="zh-CN"/>
              </w:rPr>
              <w:t>OTA r</w:t>
            </w:r>
            <w:proofErr w:type="spellStart"/>
            <w:r w:rsidRPr="006F0B54">
              <w:rPr>
                <w:rFonts w:cs="Arial"/>
              </w:rPr>
              <w:t>eceiver</w:t>
            </w:r>
            <w:proofErr w:type="spellEnd"/>
            <w:r w:rsidRPr="006F0B54">
              <w:rPr>
                <w:rFonts w:cs="Arial"/>
              </w:rPr>
              <w:t xml:space="preserve"> spurious emissions</w:t>
            </w:r>
          </w:p>
        </w:tc>
        <w:tc>
          <w:tcPr>
            <w:tcW w:w="3718" w:type="dxa"/>
            <w:tcBorders>
              <w:top w:val="single" w:sz="4" w:space="0" w:color="auto"/>
              <w:left w:val="single" w:sz="4" w:space="0" w:color="auto"/>
              <w:bottom w:val="single" w:sz="4" w:space="0" w:color="auto"/>
              <w:right w:val="single" w:sz="4" w:space="0" w:color="auto"/>
            </w:tcBorders>
          </w:tcPr>
          <w:p w14:paraId="388B6C67" w14:textId="77777777" w:rsidR="00A847FB" w:rsidRPr="006F0B54" w:rsidRDefault="00A847FB" w:rsidP="00A847FB">
            <w:pPr>
              <w:pStyle w:val="TAC"/>
              <w:rPr>
                <w:snapToGrid w:val="0"/>
                <w:lang w:eastAsia="zh-CN"/>
              </w:rPr>
            </w:pPr>
            <w:r w:rsidRPr="006F0B54">
              <w:rPr>
                <w:snapToGrid w:val="0"/>
                <w:lang w:eastAsia="zh-CN"/>
              </w:rPr>
              <w:t>NRTC1/3 (Note 1), NRTC5</w:t>
            </w:r>
          </w:p>
        </w:tc>
      </w:tr>
      <w:tr w:rsidR="00A847FB" w:rsidRPr="006F0B54" w14:paraId="5148E0F3" w14:textId="77777777" w:rsidTr="00A847FB">
        <w:trPr>
          <w:cantSplit/>
          <w:jc w:val="center"/>
        </w:trPr>
        <w:tc>
          <w:tcPr>
            <w:tcW w:w="5913" w:type="dxa"/>
            <w:tcBorders>
              <w:top w:val="single" w:sz="4" w:space="0" w:color="auto"/>
              <w:left w:val="single" w:sz="4" w:space="0" w:color="auto"/>
              <w:bottom w:val="single" w:sz="4" w:space="0" w:color="auto"/>
              <w:right w:val="single" w:sz="4" w:space="0" w:color="auto"/>
            </w:tcBorders>
          </w:tcPr>
          <w:p w14:paraId="0B95B29F" w14:textId="77777777" w:rsidR="00A847FB" w:rsidRPr="006F0B54" w:rsidRDefault="00A847FB" w:rsidP="00A847FB">
            <w:pPr>
              <w:pStyle w:val="TAL"/>
              <w:rPr>
                <w:rFonts w:cs="Arial"/>
                <w:kern w:val="2"/>
                <w:lang w:eastAsia="ja-JP"/>
              </w:rPr>
            </w:pPr>
            <w:r w:rsidRPr="006F0B54">
              <w:rPr>
                <w:rFonts w:cs="Arial" w:hint="eastAsia"/>
                <w:lang w:val="en-US" w:eastAsia="zh-CN"/>
              </w:rPr>
              <w:t>OTA r</w:t>
            </w:r>
            <w:proofErr w:type="spellStart"/>
            <w:r w:rsidRPr="006F0B54">
              <w:rPr>
                <w:rFonts w:cs="Arial"/>
              </w:rPr>
              <w:t>eceiver</w:t>
            </w:r>
            <w:proofErr w:type="spellEnd"/>
            <w:r w:rsidRPr="006F0B54">
              <w:rPr>
                <w:rFonts w:cs="Arial"/>
              </w:rPr>
              <w:t xml:space="preserve"> intermodulation</w:t>
            </w:r>
          </w:p>
        </w:tc>
        <w:tc>
          <w:tcPr>
            <w:tcW w:w="3718" w:type="dxa"/>
            <w:tcBorders>
              <w:top w:val="single" w:sz="4" w:space="0" w:color="auto"/>
              <w:left w:val="single" w:sz="4" w:space="0" w:color="auto"/>
              <w:bottom w:val="single" w:sz="4" w:space="0" w:color="auto"/>
              <w:right w:val="single" w:sz="4" w:space="0" w:color="auto"/>
            </w:tcBorders>
          </w:tcPr>
          <w:p w14:paraId="08F244DF" w14:textId="77777777" w:rsidR="00A847FB" w:rsidRPr="006F0B54" w:rsidRDefault="00A847FB" w:rsidP="00A847FB">
            <w:pPr>
              <w:pStyle w:val="TAC"/>
              <w:rPr>
                <w:sz w:val="16"/>
                <w:szCs w:val="16"/>
                <w:lang w:eastAsia="ja-JP"/>
              </w:rPr>
            </w:pPr>
            <w:r w:rsidRPr="006F0B54">
              <w:rPr>
                <w:snapToGrid w:val="0"/>
                <w:lang w:eastAsia="zh-CN"/>
              </w:rPr>
              <w:t>NRTC5</w:t>
            </w:r>
          </w:p>
        </w:tc>
      </w:tr>
      <w:tr w:rsidR="00A847FB" w:rsidRPr="006F0B54" w14:paraId="269A7754" w14:textId="77777777" w:rsidTr="00A847FB">
        <w:trPr>
          <w:cantSplit/>
          <w:jc w:val="center"/>
        </w:trPr>
        <w:tc>
          <w:tcPr>
            <w:tcW w:w="5913" w:type="dxa"/>
            <w:tcBorders>
              <w:top w:val="single" w:sz="4" w:space="0" w:color="auto"/>
              <w:left w:val="single" w:sz="4" w:space="0" w:color="auto"/>
              <w:bottom w:val="single" w:sz="4" w:space="0" w:color="auto"/>
              <w:right w:val="single" w:sz="4" w:space="0" w:color="auto"/>
            </w:tcBorders>
          </w:tcPr>
          <w:p w14:paraId="73EA9E1F" w14:textId="77777777" w:rsidR="00A847FB" w:rsidRPr="006F0B54" w:rsidRDefault="00A847FB" w:rsidP="00A847FB">
            <w:pPr>
              <w:pStyle w:val="TAL"/>
              <w:rPr>
                <w:rFonts w:cs="Arial"/>
                <w:kern w:val="2"/>
                <w:lang w:eastAsia="zh-CN"/>
              </w:rPr>
            </w:pPr>
            <w:r w:rsidRPr="006F0B54">
              <w:rPr>
                <w:rFonts w:cs="Arial" w:hint="eastAsia"/>
                <w:lang w:val="en-US" w:eastAsia="zh-CN"/>
              </w:rPr>
              <w:t>OTA i</w:t>
            </w:r>
            <w:r w:rsidRPr="006F0B54">
              <w:rPr>
                <w:rFonts w:cs="Arial"/>
                <w:lang w:eastAsia="ja-JP"/>
              </w:rPr>
              <w:t>n-channel selectivity</w:t>
            </w:r>
          </w:p>
        </w:tc>
        <w:tc>
          <w:tcPr>
            <w:tcW w:w="3718" w:type="dxa"/>
            <w:tcBorders>
              <w:top w:val="single" w:sz="4" w:space="0" w:color="auto"/>
              <w:left w:val="single" w:sz="4" w:space="0" w:color="auto"/>
              <w:bottom w:val="single" w:sz="4" w:space="0" w:color="auto"/>
              <w:right w:val="single" w:sz="4" w:space="0" w:color="auto"/>
            </w:tcBorders>
          </w:tcPr>
          <w:p w14:paraId="0AC0EEEC" w14:textId="77777777" w:rsidR="00A847FB" w:rsidRPr="006F0B54" w:rsidRDefault="00A847FB" w:rsidP="00A847FB">
            <w:pPr>
              <w:pStyle w:val="TAC"/>
              <w:rPr>
                <w:snapToGrid w:val="0"/>
                <w:lang w:eastAsia="zh-CN"/>
              </w:rPr>
            </w:pPr>
            <w:r w:rsidRPr="006F0B54">
              <w:rPr>
                <w:snapToGrid w:val="0"/>
                <w:lang w:eastAsia="zh-CN"/>
              </w:rPr>
              <w:t>SC</w:t>
            </w:r>
          </w:p>
        </w:tc>
      </w:tr>
      <w:tr w:rsidR="00A847FB" w:rsidRPr="006F0B54" w14:paraId="58A4FBC6" w14:textId="77777777" w:rsidTr="00A847FB">
        <w:trPr>
          <w:cantSplit/>
          <w:jc w:val="center"/>
        </w:trPr>
        <w:tc>
          <w:tcPr>
            <w:tcW w:w="9631" w:type="dxa"/>
            <w:gridSpan w:val="2"/>
            <w:tcBorders>
              <w:top w:val="single" w:sz="4" w:space="0" w:color="auto"/>
              <w:left w:val="single" w:sz="4" w:space="0" w:color="auto"/>
              <w:bottom w:val="single" w:sz="4" w:space="0" w:color="auto"/>
              <w:right w:val="single" w:sz="4" w:space="0" w:color="auto"/>
            </w:tcBorders>
          </w:tcPr>
          <w:p w14:paraId="0EE08FB6" w14:textId="77777777" w:rsidR="00A847FB" w:rsidRPr="006F0B54" w:rsidRDefault="00A847FB" w:rsidP="00A847FB">
            <w:pPr>
              <w:pStyle w:val="TAN"/>
              <w:rPr>
                <w:rFonts w:cs="Arial"/>
                <w:lang w:eastAsia="zh-CN"/>
              </w:rPr>
            </w:pPr>
            <w:r w:rsidRPr="006F0B54">
              <w:rPr>
                <w:rFonts w:cs="Arial"/>
                <w:lang w:eastAsia="zh-CN"/>
              </w:rPr>
              <w:t>Note 1:</w:t>
            </w:r>
            <w:r w:rsidRPr="006F0B54">
              <w:rPr>
                <w:rFonts w:cs="Arial"/>
                <w:lang w:eastAsia="zh-CN"/>
              </w:rPr>
              <w:tab/>
              <w:t xml:space="preserve">NRTC1 and/or NRTC3 shall be applied </w:t>
            </w:r>
            <w:r w:rsidRPr="006F0B54">
              <w:rPr>
                <w:rFonts w:cs="v4.2.0"/>
              </w:rPr>
              <w:t>in each supported operating band</w:t>
            </w:r>
            <w:r w:rsidRPr="006F0B54">
              <w:rPr>
                <w:rFonts w:cs="Arial"/>
                <w:lang w:eastAsia="zh-CN"/>
              </w:rPr>
              <w:t>.</w:t>
            </w:r>
          </w:p>
          <w:p w14:paraId="57F5E373" w14:textId="77777777" w:rsidR="00A847FB" w:rsidRPr="006F0B54" w:rsidRDefault="00A847FB" w:rsidP="00A847FB">
            <w:pPr>
              <w:pStyle w:val="TAN"/>
              <w:rPr>
                <w:rFonts w:cs="Arial"/>
                <w:lang w:eastAsia="ja-JP"/>
              </w:rPr>
            </w:pPr>
            <w:r w:rsidRPr="006F0B54">
              <w:rPr>
                <w:rFonts w:cs="Arial"/>
                <w:lang w:eastAsia="zh-CN"/>
              </w:rPr>
              <w:t>Note 2:</w:t>
            </w:r>
            <w:r w:rsidRPr="006F0B54">
              <w:rPr>
                <w:rFonts w:cs="Arial"/>
                <w:lang w:eastAsia="zh-CN"/>
              </w:rPr>
              <w:tab/>
              <w:t>NRTC</w:t>
            </w:r>
            <w:r w:rsidRPr="006F0B54">
              <w:rPr>
                <w:rFonts w:cs="Arial"/>
              </w:rPr>
              <w:t>5 is only applicable when inter-band CA is supported</w:t>
            </w:r>
            <w:r w:rsidRPr="006F0B54">
              <w:rPr>
                <w:rFonts w:cs="Arial"/>
                <w:lang w:eastAsia="ja-JP"/>
              </w:rPr>
              <w:t>.</w:t>
            </w:r>
          </w:p>
          <w:p w14:paraId="0F23A4AC" w14:textId="77777777" w:rsidR="00A847FB" w:rsidRPr="006F0B54" w:rsidRDefault="00A847FB" w:rsidP="00A847FB">
            <w:pPr>
              <w:pStyle w:val="TAN"/>
              <w:rPr>
                <w:rFonts w:cs="Arial"/>
                <w:lang w:eastAsia="ja-JP"/>
              </w:rPr>
            </w:pPr>
            <w:r w:rsidRPr="006F0B54">
              <w:rPr>
                <w:rFonts w:cs="Arial"/>
                <w:lang w:eastAsia="zh-CN"/>
              </w:rPr>
              <w:t>Note 3:</w:t>
            </w:r>
            <w:r w:rsidRPr="006F0B54">
              <w:rPr>
                <w:rFonts w:cs="Arial"/>
                <w:lang w:eastAsia="zh-CN"/>
              </w:rPr>
              <w:tab/>
            </w:r>
            <w:r w:rsidRPr="006F0B54">
              <w:rPr>
                <w:rFonts w:cs="Arial"/>
              </w:rPr>
              <w:t>NRTC2 is only applicable when contiguous</w:t>
            </w:r>
            <w:r w:rsidRPr="006F0B54">
              <w:rPr>
                <w:rFonts w:cs="Arial"/>
                <w:iCs/>
              </w:rPr>
              <w:t xml:space="preserve"> CA is supported.</w:t>
            </w:r>
          </w:p>
          <w:p w14:paraId="6571118E" w14:textId="77777777" w:rsidR="00A847FB" w:rsidRPr="006F0B54" w:rsidRDefault="00A847FB" w:rsidP="00A847FB">
            <w:pPr>
              <w:pStyle w:val="TAN"/>
              <w:rPr>
                <w:rFonts w:cs="Arial"/>
              </w:rPr>
            </w:pPr>
            <w:r w:rsidRPr="006F0B54">
              <w:rPr>
                <w:rFonts w:cs="Arial"/>
              </w:rPr>
              <w:t>Note 4:</w:t>
            </w:r>
            <w:r w:rsidRPr="006F0B54">
              <w:rPr>
                <w:rFonts w:cs="Arial"/>
                <w:lang w:eastAsia="zh-CN"/>
              </w:rPr>
              <w:tab/>
              <w:t>NRTC</w:t>
            </w:r>
            <w:r w:rsidRPr="006F0B54">
              <w:rPr>
                <w:rFonts w:cs="Arial"/>
              </w:rPr>
              <w:t>5 may be applied for Inter RF Bandwidth gap only.</w:t>
            </w:r>
          </w:p>
          <w:p w14:paraId="3DBB61D5" w14:textId="77777777" w:rsidR="00A847FB" w:rsidRPr="006F0B54" w:rsidRDefault="00A847FB" w:rsidP="00A847FB">
            <w:pPr>
              <w:pStyle w:val="TAN"/>
              <w:rPr>
                <w:rFonts w:cs="Arial"/>
                <w:snapToGrid w:val="0"/>
                <w:kern w:val="2"/>
                <w:lang w:eastAsia="zh-CN"/>
              </w:rPr>
            </w:pPr>
            <w:r w:rsidRPr="006F0B54">
              <w:rPr>
                <w:rFonts w:cs="Arial"/>
                <w:snapToGrid w:val="0"/>
                <w:kern w:val="2"/>
                <w:lang w:eastAsia="zh-CN"/>
              </w:rPr>
              <w:t>Note 5:</w:t>
            </w:r>
            <w:r w:rsidRPr="006F0B54">
              <w:rPr>
                <w:rFonts w:cs="Arial"/>
                <w:lang w:eastAsia="zh-CN"/>
              </w:rPr>
              <w:tab/>
              <w:t>OBUE SC shall be tested using the widest supported channel bandwidth and the highest supported sub-carrier spacing.</w:t>
            </w:r>
          </w:p>
        </w:tc>
      </w:tr>
    </w:tbl>
    <w:p w14:paraId="4C5BBB23" w14:textId="77777777" w:rsidR="00A847FB" w:rsidRPr="006F0B54" w:rsidRDefault="00A847FB" w:rsidP="00A847FB"/>
    <w:p w14:paraId="157688CF" w14:textId="7D894272" w:rsidR="008B793B" w:rsidRPr="00E33F60" w:rsidRDefault="008B793B" w:rsidP="008B793B">
      <w:pPr>
        <w:pStyle w:val="3"/>
        <w:rPr>
          <w:ins w:id="78" w:author="Liehai" w:date="2022-07-04T15:11:00Z"/>
        </w:rPr>
      </w:pPr>
      <w:ins w:id="79" w:author="Liehai" w:date="2022-07-04T15:11:00Z">
        <w:r w:rsidRPr="00E33F60">
          <w:t>4.8</w:t>
        </w:r>
      </w:ins>
      <w:ins w:id="80" w:author="Liehai" w:date="2022-07-06T10:08:00Z">
        <w:r w:rsidR="004122DD">
          <w:rPr>
            <w:rFonts w:hint="eastAsia"/>
            <w:lang w:eastAsia="zh-CN"/>
          </w:rPr>
          <w:t>.</w:t>
        </w:r>
        <w:r w:rsidR="004122DD">
          <w:rPr>
            <w:lang w:eastAsia="zh-CN"/>
          </w:rPr>
          <w:t>4</w:t>
        </w:r>
      </w:ins>
      <w:ins w:id="81" w:author="Liehai" w:date="2022-07-04T15:11:00Z">
        <w:r w:rsidRPr="00E33F60">
          <w:tab/>
          <w:t>A</w:t>
        </w:r>
      </w:ins>
      <w:ins w:id="82" w:author="Liehai" w:date="2022-07-04T15:26:00Z">
        <w:r w:rsidR="00175586">
          <w:t>dditional conformance</w:t>
        </w:r>
      </w:ins>
    </w:p>
    <w:p w14:paraId="03C80BFB" w14:textId="13BD374E" w:rsidR="008B793B" w:rsidRDefault="008B793B" w:rsidP="008B793B">
      <w:pPr>
        <w:rPr>
          <w:ins w:id="83" w:author="Liehai" w:date="2022-07-04T15:13:00Z"/>
          <w:rFonts w:eastAsiaTheme="minorEastAsia"/>
          <w:lang w:eastAsia="zh-CN"/>
        </w:rPr>
      </w:pPr>
      <w:ins w:id="84" w:author="Liehai" w:date="2022-07-04T15:13:00Z">
        <w:r>
          <w:rPr>
            <w:lang w:eastAsia="zh-CN"/>
          </w:rPr>
          <w:t xml:space="preserve">For </w:t>
        </w:r>
        <w:r w:rsidRPr="00F31092">
          <w:rPr>
            <w:i/>
            <w:lang w:eastAsia="zh-CN"/>
          </w:rPr>
          <w:t xml:space="preserve">BS </w:t>
        </w:r>
      </w:ins>
      <w:ins w:id="85" w:author="Liehai" w:date="2022-07-04T15:14:00Z">
        <w:r w:rsidRPr="00F31092">
          <w:rPr>
            <w:i/>
            <w:lang w:eastAsia="zh-CN"/>
          </w:rPr>
          <w:t>type 1-</w:t>
        </w:r>
      </w:ins>
      <w:ins w:id="86" w:author="Liehai" w:date="2022-07-06T10:10:00Z">
        <w:r w:rsidR="004122DD">
          <w:rPr>
            <w:i/>
            <w:lang w:eastAsia="zh-CN"/>
          </w:rPr>
          <w:t>H</w:t>
        </w:r>
      </w:ins>
      <w:ins w:id="87" w:author="Liehai" w:date="2022-07-04T15:14:00Z">
        <w:r>
          <w:rPr>
            <w:lang w:eastAsia="zh-CN"/>
          </w:rPr>
          <w:t xml:space="preserve"> </w:t>
        </w:r>
      </w:ins>
      <w:ins w:id="88" w:author="Liehai" w:date="2022-07-04T15:13:00Z">
        <w:r>
          <w:rPr>
            <w:lang w:eastAsia="zh-CN"/>
          </w:rPr>
          <w:t xml:space="preserve">that is </w:t>
        </w:r>
      </w:ins>
      <w:ins w:id="89" w:author="Liehai" w:date="2022-07-04T15:14:00Z">
        <w:r>
          <w:rPr>
            <w:lang w:eastAsia="zh-CN"/>
          </w:rPr>
          <w:t>NR</w:t>
        </w:r>
      </w:ins>
      <w:ins w:id="90" w:author="Liehai" w:date="2022-07-04T15:13:00Z">
        <w:r>
          <w:rPr>
            <w:lang w:eastAsia="zh-CN"/>
          </w:rPr>
          <w:t xml:space="preserve"> (single-RAT) capable only, the requirements in the present document are applicable and additio</w:t>
        </w:r>
        <w:r w:rsidR="004122DD">
          <w:rPr>
            <w:lang w:eastAsia="zh-CN"/>
          </w:rPr>
          <w:t>nal conformance to TS 37.14</w:t>
        </w:r>
      </w:ins>
      <w:ins w:id="91" w:author="Liehai" w:date="2022-07-06T10:10:00Z">
        <w:r w:rsidR="004122DD">
          <w:rPr>
            <w:lang w:eastAsia="zh-CN"/>
          </w:rPr>
          <w:t>5-2</w:t>
        </w:r>
      </w:ins>
      <w:ins w:id="92" w:author="Liehai" w:date="2022-07-04T15:13:00Z">
        <w:r w:rsidR="00175586">
          <w:rPr>
            <w:lang w:eastAsia="zh-CN"/>
          </w:rPr>
          <w:t xml:space="preserve"> [</w:t>
        </w:r>
      </w:ins>
      <w:ins w:id="93" w:author="Liehai" w:date="2022-07-06T10:11:00Z">
        <w:r w:rsidR="004122DD">
          <w:rPr>
            <w:lang w:eastAsia="zh-CN"/>
          </w:rPr>
          <w:t>30</w:t>
        </w:r>
      </w:ins>
      <w:ins w:id="94" w:author="Liehai" w:date="2022-07-04T15:13:00Z">
        <w:r>
          <w:rPr>
            <w:lang w:eastAsia="zh-CN"/>
          </w:rPr>
          <w:t>] is optional. For a BS addition</w:t>
        </w:r>
        <w:r w:rsidR="004122DD">
          <w:rPr>
            <w:lang w:eastAsia="zh-CN"/>
          </w:rPr>
          <w:t>ally conforming to TS 37.14</w:t>
        </w:r>
      </w:ins>
      <w:ins w:id="95" w:author="Liehai" w:date="2022-07-06T10:10:00Z">
        <w:r w:rsidR="004122DD">
          <w:rPr>
            <w:lang w:eastAsia="zh-CN"/>
          </w:rPr>
          <w:t>5-2</w:t>
        </w:r>
      </w:ins>
      <w:ins w:id="96" w:author="Liehai" w:date="2022-07-04T15:13:00Z">
        <w:r w:rsidR="00175586">
          <w:rPr>
            <w:lang w:eastAsia="zh-CN"/>
          </w:rPr>
          <w:t xml:space="preserve"> [</w:t>
        </w:r>
      </w:ins>
      <w:ins w:id="97" w:author="Liehai" w:date="2022-07-06T10:11:00Z">
        <w:r w:rsidR="004122DD">
          <w:rPr>
            <w:lang w:eastAsia="zh-CN"/>
          </w:rPr>
          <w:t>30</w:t>
        </w:r>
      </w:ins>
      <w:ins w:id="98" w:author="Liehai" w:date="2022-07-04T15:13:00Z">
        <w:r>
          <w:rPr>
            <w:lang w:eastAsia="zh-CN"/>
          </w:rPr>
          <w:t>], conformance to some of the RF requirements in the present document can be demonstrated through the correspondi</w:t>
        </w:r>
        <w:r w:rsidR="00175586">
          <w:rPr>
            <w:lang w:eastAsia="zh-CN"/>
          </w:rPr>
          <w:t>ng requirements in TS 37.14</w:t>
        </w:r>
      </w:ins>
      <w:ins w:id="99" w:author="Liehai" w:date="2022-07-06T10:10:00Z">
        <w:r w:rsidR="004122DD">
          <w:rPr>
            <w:lang w:eastAsia="zh-CN"/>
          </w:rPr>
          <w:t>5-2</w:t>
        </w:r>
      </w:ins>
      <w:ins w:id="100" w:author="Liehai" w:date="2022-07-04T15:13:00Z">
        <w:r w:rsidR="00175586">
          <w:rPr>
            <w:lang w:eastAsia="zh-CN"/>
          </w:rPr>
          <w:t xml:space="preserve"> [</w:t>
        </w:r>
      </w:ins>
      <w:ins w:id="101" w:author="Liehai" w:date="2022-07-06T10:11:00Z">
        <w:r w:rsidR="004122DD">
          <w:rPr>
            <w:lang w:eastAsia="zh-CN"/>
          </w:rPr>
          <w:t>30</w:t>
        </w:r>
      </w:ins>
      <w:ins w:id="102" w:author="Liehai" w:date="2022-07-04T15:13:00Z">
        <w:r w:rsidR="00175586">
          <w:rPr>
            <w:lang w:eastAsia="zh-CN"/>
          </w:rPr>
          <w:t>] as listed in Table 4.</w:t>
        </w:r>
      </w:ins>
      <w:ins w:id="103" w:author="Liehai" w:date="2022-07-04T15:21:00Z">
        <w:r w:rsidR="004122DD">
          <w:rPr>
            <w:lang w:eastAsia="zh-CN"/>
          </w:rPr>
          <w:t>8.</w:t>
        </w:r>
      </w:ins>
      <w:ins w:id="104" w:author="Liehai" w:date="2022-07-06T10:10:00Z">
        <w:r w:rsidR="004122DD">
          <w:rPr>
            <w:lang w:eastAsia="zh-CN"/>
          </w:rPr>
          <w:t>4</w:t>
        </w:r>
      </w:ins>
      <w:ins w:id="105" w:author="Liehai" w:date="2022-07-04T15:13:00Z">
        <w:r>
          <w:rPr>
            <w:lang w:eastAsia="zh-CN"/>
          </w:rPr>
          <w:t>-1</w:t>
        </w:r>
      </w:ins>
      <w:ins w:id="106" w:author="Liehai" w:date="2022-07-04T15:21:00Z">
        <w:r w:rsidR="00175586">
          <w:rPr>
            <w:lang w:eastAsia="zh-CN"/>
          </w:rPr>
          <w:t>.</w:t>
        </w:r>
      </w:ins>
    </w:p>
    <w:p w14:paraId="050D6814" w14:textId="170457DD" w:rsidR="008B793B" w:rsidRPr="001D3E97" w:rsidRDefault="008B793B" w:rsidP="008B793B">
      <w:pPr>
        <w:pStyle w:val="TH"/>
        <w:rPr>
          <w:ins w:id="107" w:author="Liehai" w:date="2022-07-04T15:15:00Z"/>
        </w:rPr>
      </w:pPr>
      <w:ins w:id="108" w:author="Liehai" w:date="2022-07-04T15:15:00Z">
        <w:r w:rsidRPr="001D3E97">
          <w:t xml:space="preserve">Table </w:t>
        </w:r>
      </w:ins>
      <w:ins w:id="109" w:author="Liehai" w:date="2022-07-04T15:21:00Z">
        <w:r w:rsidR="004122DD">
          <w:t>4.8.</w:t>
        </w:r>
      </w:ins>
      <w:ins w:id="110" w:author="Liehai" w:date="2022-07-06T10:12:00Z">
        <w:r w:rsidR="004122DD">
          <w:t>4</w:t>
        </w:r>
      </w:ins>
      <w:ins w:id="111" w:author="Liehai" w:date="2022-07-04T15:21:00Z">
        <w:r w:rsidR="00175586">
          <w:t>-1</w:t>
        </w:r>
      </w:ins>
      <w:ins w:id="112" w:author="Liehai" w:date="2022-07-04T15:15:00Z">
        <w:r w:rsidRPr="001D3E97">
          <w:t>: Alternative RF test requirements for a BS addi</w:t>
        </w:r>
        <w:r w:rsidR="004122DD">
          <w:t>tionally conforming to TS 37.1</w:t>
        </w:r>
      </w:ins>
      <w:ins w:id="113" w:author="Liehai" w:date="2022-07-06T10:12:00Z">
        <w:r w:rsidR="004122DD">
          <w:t>45-2</w:t>
        </w:r>
      </w:ins>
      <w:ins w:id="114" w:author="Liehai" w:date="2022-07-04T15:15:00Z">
        <w:r w:rsidRPr="001D3E97">
          <w:t xml:space="preserve"> [</w:t>
        </w:r>
      </w:ins>
      <w:ins w:id="115" w:author="Liehai" w:date="2022-07-06T10:12:00Z">
        <w:r w:rsidR="004122DD">
          <w:t>30</w:t>
        </w:r>
      </w:ins>
      <w:ins w:id="116" w:author="Liehai" w:date="2022-07-04T15:15:00Z">
        <w:r w:rsidRPr="001D3E97">
          <w:t>]</w:t>
        </w:r>
      </w:ins>
      <w:ins w:id="117" w:author="Liehai" w:date="2022-07-06T10:21:00Z">
        <w:r w:rsidR="0007565A">
          <w:t xml:space="preserve"> for </w:t>
        </w:r>
      </w:ins>
      <w:ins w:id="118" w:author="Liehai" w:date="2022-07-06T10:22:00Z">
        <w:r w:rsidR="0007565A" w:rsidRPr="00F31092">
          <w:rPr>
            <w:i/>
            <w:lang w:eastAsia="zh-CN"/>
          </w:rPr>
          <w:t>BS type 1-</w:t>
        </w:r>
        <w:r w:rsidR="0007565A">
          <w:rPr>
            <w:i/>
            <w:lang w:eastAsia="zh-CN"/>
          </w:rPr>
          <w:t>H</w:t>
        </w:r>
      </w:ins>
    </w:p>
    <w:tbl>
      <w:tblPr>
        <w:tblW w:w="0" w:type="auto"/>
        <w:tblInd w:w="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2120"/>
        <w:gridCol w:w="2253"/>
      </w:tblGrid>
      <w:tr w:rsidR="004122DD" w:rsidRPr="001D3E97" w14:paraId="266BCB01" w14:textId="77777777" w:rsidTr="00A847FB">
        <w:trPr>
          <w:ins w:id="119" w:author="Liehai" w:date="2022-07-06T10:13:00Z"/>
        </w:trPr>
        <w:tc>
          <w:tcPr>
            <w:tcW w:w="3143" w:type="dxa"/>
            <w:shd w:val="clear" w:color="auto" w:fill="auto"/>
          </w:tcPr>
          <w:p w14:paraId="3566E8E4" w14:textId="77777777" w:rsidR="004122DD" w:rsidRPr="001D3E97" w:rsidRDefault="004122DD" w:rsidP="00A847FB">
            <w:pPr>
              <w:keepNext/>
              <w:keepLines/>
              <w:jc w:val="center"/>
              <w:rPr>
                <w:ins w:id="120" w:author="Liehai" w:date="2022-07-06T10:13:00Z"/>
                <w:rFonts w:ascii="Arial" w:eastAsia="等线" w:hAnsi="Arial" w:cs="Arial"/>
                <w:b/>
                <w:bCs/>
                <w:sz w:val="18"/>
                <w:szCs w:val="18"/>
              </w:rPr>
            </w:pPr>
            <w:ins w:id="121" w:author="Liehai" w:date="2022-07-06T10:13:00Z">
              <w:r w:rsidRPr="001D3E97">
                <w:rPr>
                  <w:rFonts w:ascii="Arial" w:eastAsia="等线" w:hAnsi="Arial" w:cs="Arial"/>
                  <w:b/>
                  <w:bCs/>
                  <w:sz w:val="18"/>
                  <w:szCs w:val="18"/>
                </w:rPr>
                <w:t>RF requirement</w:t>
              </w:r>
            </w:ins>
          </w:p>
        </w:tc>
        <w:tc>
          <w:tcPr>
            <w:tcW w:w="2120" w:type="dxa"/>
            <w:shd w:val="clear" w:color="auto" w:fill="auto"/>
          </w:tcPr>
          <w:p w14:paraId="480138E3" w14:textId="77777777" w:rsidR="004122DD" w:rsidRPr="001D3E97" w:rsidRDefault="004122DD" w:rsidP="00A847FB">
            <w:pPr>
              <w:keepNext/>
              <w:keepLines/>
              <w:jc w:val="center"/>
              <w:rPr>
                <w:ins w:id="122" w:author="Liehai" w:date="2022-07-06T10:13:00Z"/>
                <w:rFonts w:ascii="Arial" w:eastAsia="等线" w:hAnsi="Arial" w:cs="Arial"/>
                <w:b/>
                <w:bCs/>
                <w:sz w:val="18"/>
                <w:szCs w:val="18"/>
              </w:rPr>
            </w:pPr>
            <w:ins w:id="123" w:author="Liehai" w:date="2022-07-06T10:13:00Z">
              <w:r w:rsidRPr="001D3E97">
                <w:rPr>
                  <w:rFonts w:ascii="Arial" w:eastAsia="等线" w:hAnsi="Arial" w:cs="Arial"/>
                  <w:b/>
                  <w:bCs/>
                  <w:sz w:val="18"/>
                  <w:szCs w:val="18"/>
                </w:rPr>
                <w:t>Clause in the present document</w:t>
              </w:r>
            </w:ins>
          </w:p>
        </w:tc>
        <w:tc>
          <w:tcPr>
            <w:tcW w:w="2253" w:type="dxa"/>
            <w:shd w:val="clear" w:color="auto" w:fill="auto"/>
          </w:tcPr>
          <w:p w14:paraId="71F02FEF" w14:textId="37BC1E2D" w:rsidR="004122DD" w:rsidRPr="001D3E97" w:rsidRDefault="004122DD" w:rsidP="00A847FB">
            <w:pPr>
              <w:keepNext/>
              <w:keepLines/>
              <w:jc w:val="center"/>
              <w:rPr>
                <w:ins w:id="124" w:author="Liehai" w:date="2022-07-06T10:13:00Z"/>
                <w:rFonts w:ascii="Arial" w:eastAsia="等线" w:hAnsi="Arial" w:cs="Arial"/>
                <w:b/>
                <w:bCs/>
                <w:sz w:val="18"/>
                <w:szCs w:val="18"/>
              </w:rPr>
            </w:pPr>
            <w:ins w:id="125" w:author="Liehai" w:date="2022-07-06T10:13:00Z">
              <w:r>
                <w:rPr>
                  <w:rFonts w:ascii="Arial" w:eastAsia="等线" w:hAnsi="Arial" w:cs="Arial"/>
                  <w:b/>
                  <w:bCs/>
                  <w:sz w:val="18"/>
                  <w:szCs w:val="18"/>
                </w:rPr>
                <w:t>Alternative clause in TS 37.145-2</w:t>
              </w:r>
              <w:r w:rsidRPr="001D3E97">
                <w:rPr>
                  <w:rFonts w:ascii="Arial" w:eastAsia="等线" w:hAnsi="Arial" w:cs="Arial"/>
                  <w:b/>
                  <w:bCs/>
                  <w:sz w:val="18"/>
                  <w:szCs w:val="18"/>
                </w:rPr>
                <w:t xml:space="preserve"> [</w:t>
              </w:r>
            </w:ins>
            <w:ins w:id="126" w:author="Liehai" w:date="2022-07-06T10:14:00Z">
              <w:r w:rsidR="0007565A">
                <w:rPr>
                  <w:rFonts w:ascii="Arial" w:eastAsia="等线" w:hAnsi="Arial" w:cs="Arial"/>
                  <w:b/>
                  <w:bCs/>
                  <w:sz w:val="18"/>
                  <w:szCs w:val="18"/>
                </w:rPr>
                <w:t>30</w:t>
              </w:r>
            </w:ins>
            <w:ins w:id="127" w:author="Liehai" w:date="2022-07-06T10:13:00Z">
              <w:r w:rsidRPr="001D3E97">
                <w:rPr>
                  <w:rFonts w:ascii="Arial" w:eastAsia="等线" w:hAnsi="Arial" w:cs="Arial"/>
                  <w:b/>
                  <w:bCs/>
                  <w:sz w:val="18"/>
                  <w:szCs w:val="18"/>
                </w:rPr>
                <w:t>]</w:t>
              </w:r>
            </w:ins>
          </w:p>
        </w:tc>
      </w:tr>
      <w:tr w:rsidR="004122DD" w:rsidRPr="001D3E97" w14:paraId="70FB9C5E" w14:textId="77777777" w:rsidTr="00A847FB">
        <w:trPr>
          <w:ins w:id="128" w:author="Liehai" w:date="2022-07-06T10:13:00Z"/>
        </w:trPr>
        <w:tc>
          <w:tcPr>
            <w:tcW w:w="3143" w:type="dxa"/>
            <w:shd w:val="clear" w:color="auto" w:fill="auto"/>
          </w:tcPr>
          <w:p w14:paraId="10579D7D" w14:textId="77777777" w:rsidR="004122DD" w:rsidRPr="0007565A" w:rsidDel="00014DAC" w:rsidRDefault="004122DD" w:rsidP="00A847FB">
            <w:pPr>
              <w:keepNext/>
              <w:keepLines/>
              <w:rPr>
                <w:ins w:id="129" w:author="Liehai" w:date="2022-07-06T10:13:00Z"/>
                <w:rFonts w:ascii="Arial" w:eastAsia="等线" w:hAnsi="Arial" w:cs="Arial"/>
                <w:sz w:val="18"/>
                <w:szCs w:val="18"/>
              </w:rPr>
            </w:pPr>
            <w:ins w:id="130" w:author="Liehai" w:date="2022-07-06T10:13:00Z">
              <w:r w:rsidRPr="0007565A">
                <w:rPr>
                  <w:rFonts w:ascii="Arial" w:eastAsia="等线" w:hAnsi="Arial" w:cs="Arial"/>
                  <w:sz w:val="18"/>
                  <w:szCs w:val="18"/>
                </w:rPr>
                <w:t>Radiated transmit power</w:t>
              </w:r>
            </w:ins>
          </w:p>
        </w:tc>
        <w:tc>
          <w:tcPr>
            <w:tcW w:w="2120" w:type="dxa"/>
            <w:shd w:val="clear" w:color="auto" w:fill="auto"/>
          </w:tcPr>
          <w:p w14:paraId="0C4179C3" w14:textId="77777777" w:rsidR="004122DD" w:rsidRPr="0007565A" w:rsidRDefault="004122DD" w:rsidP="00A847FB">
            <w:pPr>
              <w:keepNext/>
              <w:keepLines/>
              <w:jc w:val="center"/>
              <w:rPr>
                <w:ins w:id="131" w:author="Liehai" w:date="2022-07-06T10:13:00Z"/>
                <w:rFonts w:ascii="Arial" w:eastAsia="等线" w:hAnsi="Arial" w:cs="Arial"/>
                <w:sz w:val="18"/>
                <w:szCs w:val="18"/>
              </w:rPr>
            </w:pPr>
            <w:ins w:id="132" w:author="Liehai" w:date="2022-07-06T10:13:00Z">
              <w:r w:rsidRPr="0007565A">
                <w:rPr>
                  <w:rFonts w:ascii="Arial" w:eastAsia="等线" w:hAnsi="Arial" w:cs="Arial"/>
                  <w:sz w:val="18"/>
                  <w:szCs w:val="18"/>
                </w:rPr>
                <w:t>6.2.5</w:t>
              </w:r>
            </w:ins>
          </w:p>
        </w:tc>
        <w:tc>
          <w:tcPr>
            <w:tcW w:w="2253" w:type="dxa"/>
            <w:shd w:val="clear" w:color="auto" w:fill="auto"/>
          </w:tcPr>
          <w:p w14:paraId="46E8EDE7" w14:textId="77777777" w:rsidR="004122DD" w:rsidRPr="0007565A" w:rsidRDefault="004122DD" w:rsidP="00A847FB">
            <w:pPr>
              <w:keepNext/>
              <w:keepLines/>
              <w:jc w:val="center"/>
              <w:rPr>
                <w:ins w:id="133" w:author="Liehai" w:date="2022-07-06T10:13:00Z"/>
                <w:rFonts w:ascii="Arial" w:eastAsia="等线" w:hAnsi="Arial" w:cs="Arial"/>
                <w:sz w:val="18"/>
                <w:szCs w:val="18"/>
              </w:rPr>
            </w:pPr>
            <w:ins w:id="134" w:author="Liehai" w:date="2022-07-06T10:13:00Z">
              <w:r w:rsidRPr="0007565A">
                <w:rPr>
                  <w:rFonts w:ascii="Arial" w:eastAsia="等线" w:hAnsi="Arial" w:cs="Arial"/>
                  <w:sz w:val="18"/>
                  <w:szCs w:val="18"/>
                </w:rPr>
                <w:t>6.2.5</w:t>
              </w:r>
            </w:ins>
          </w:p>
        </w:tc>
      </w:tr>
      <w:tr w:rsidR="004122DD" w:rsidRPr="001D3E97" w14:paraId="2FDF3B0A" w14:textId="77777777" w:rsidTr="00A847FB">
        <w:trPr>
          <w:ins w:id="135" w:author="Liehai" w:date="2022-07-06T10:13:00Z"/>
        </w:trPr>
        <w:tc>
          <w:tcPr>
            <w:tcW w:w="3143" w:type="dxa"/>
            <w:shd w:val="clear" w:color="auto" w:fill="auto"/>
          </w:tcPr>
          <w:p w14:paraId="7FAAC019" w14:textId="77777777" w:rsidR="004122DD" w:rsidRPr="0007565A" w:rsidRDefault="004122DD" w:rsidP="00A847FB">
            <w:pPr>
              <w:keepNext/>
              <w:keepLines/>
              <w:rPr>
                <w:ins w:id="136" w:author="Liehai" w:date="2022-07-06T10:13:00Z"/>
                <w:rFonts w:ascii="Arial" w:eastAsia="等线" w:hAnsi="Arial" w:cs="Arial"/>
                <w:sz w:val="18"/>
                <w:szCs w:val="18"/>
              </w:rPr>
            </w:pPr>
            <w:ins w:id="137" w:author="Liehai" w:date="2022-07-06T10:13:00Z">
              <w:r w:rsidRPr="0007565A">
                <w:rPr>
                  <w:rFonts w:ascii="Arial" w:eastAsia="等线" w:hAnsi="Arial" w:cs="Arial"/>
                  <w:sz w:val="18"/>
                  <w:szCs w:val="18"/>
                </w:rPr>
                <w:t>OTA sensitivity</w:t>
              </w:r>
            </w:ins>
          </w:p>
        </w:tc>
        <w:tc>
          <w:tcPr>
            <w:tcW w:w="2120" w:type="dxa"/>
            <w:shd w:val="clear" w:color="auto" w:fill="auto"/>
          </w:tcPr>
          <w:p w14:paraId="54988C52" w14:textId="77777777" w:rsidR="004122DD" w:rsidRPr="0007565A" w:rsidRDefault="004122DD" w:rsidP="00A847FB">
            <w:pPr>
              <w:keepNext/>
              <w:keepLines/>
              <w:jc w:val="center"/>
              <w:rPr>
                <w:ins w:id="138" w:author="Liehai" w:date="2022-07-06T10:13:00Z"/>
                <w:rFonts w:ascii="Arial" w:eastAsia="等线" w:hAnsi="Arial" w:cs="Arial"/>
                <w:sz w:val="18"/>
                <w:szCs w:val="18"/>
              </w:rPr>
            </w:pPr>
            <w:ins w:id="139" w:author="Liehai" w:date="2022-07-06T10:13:00Z">
              <w:r w:rsidRPr="0007565A">
                <w:rPr>
                  <w:rFonts w:ascii="Arial" w:eastAsia="等线" w:hAnsi="Arial" w:cs="Arial"/>
                  <w:sz w:val="18"/>
                  <w:szCs w:val="18"/>
                </w:rPr>
                <w:t>7.2.5.2</w:t>
              </w:r>
            </w:ins>
          </w:p>
        </w:tc>
        <w:tc>
          <w:tcPr>
            <w:tcW w:w="2253" w:type="dxa"/>
            <w:shd w:val="clear" w:color="auto" w:fill="auto"/>
          </w:tcPr>
          <w:p w14:paraId="7B4C0EC3" w14:textId="77777777" w:rsidR="004122DD" w:rsidRPr="0007565A" w:rsidRDefault="004122DD" w:rsidP="00A847FB">
            <w:pPr>
              <w:keepNext/>
              <w:keepLines/>
              <w:jc w:val="center"/>
              <w:rPr>
                <w:ins w:id="140" w:author="Liehai" w:date="2022-07-06T10:13:00Z"/>
                <w:rFonts w:ascii="Arial" w:eastAsia="等线" w:hAnsi="Arial" w:cs="Arial"/>
                <w:sz w:val="18"/>
                <w:szCs w:val="18"/>
              </w:rPr>
            </w:pPr>
            <w:ins w:id="141" w:author="Liehai" w:date="2022-07-06T10:13:00Z">
              <w:r w:rsidRPr="0007565A">
                <w:rPr>
                  <w:rFonts w:ascii="Arial" w:eastAsia="等线" w:hAnsi="Arial" w:cs="Arial"/>
                  <w:sz w:val="18"/>
                  <w:szCs w:val="18"/>
                </w:rPr>
                <w:t>7.2.5.5</w:t>
              </w:r>
            </w:ins>
          </w:p>
        </w:tc>
      </w:tr>
    </w:tbl>
    <w:p w14:paraId="7B0CCED0" w14:textId="77777777" w:rsidR="004122DD" w:rsidRDefault="004122DD" w:rsidP="00FC393E">
      <w:pPr>
        <w:rPr>
          <w:ins w:id="142" w:author="Liehai" w:date="2022-07-04T15:35:00Z"/>
          <w:b/>
          <w:color w:val="FF0000"/>
          <w:sz w:val="32"/>
          <w:lang w:eastAsia="zh-CN"/>
        </w:rPr>
      </w:pPr>
    </w:p>
    <w:p w14:paraId="24392B1A" w14:textId="26272AF2" w:rsidR="00F31092" w:rsidRDefault="00F31092" w:rsidP="00F31092">
      <w:pPr>
        <w:rPr>
          <w:ins w:id="143" w:author="Liehai" w:date="2022-07-04T15:45:00Z"/>
        </w:rPr>
      </w:pPr>
      <w:ins w:id="144" w:author="Liehai" w:date="2022-07-04T15:35:00Z">
        <w:r w:rsidRPr="001D3E97">
          <w:t xml:space="preserve">For </w:t>
        </w:r>
        <w:r w:rsidRPr="00F31092">
          <w:rPr>
            <w:i/>
          </w:rPr>
          <w:t>BS type 1-</w:t>
        </w:r>
      </w:ins>
      <w:ins w:id="145" w:author="Liehai" w:date="2022-07-06T10:16:00Z">
        <w:r w:rsidR="0007565A">
          <w:rPr>
            <w:i/>
          </w:rPr>
          <w:t>O</w:t>
        </w:r>
      </w:ins>
      <w:ins w:id="146" w:author="Liehai" w:date="2022-07-04T15:35:00Z">
        <w:r w:rsidRPr="00EC6CCD">
          <w:t xml:space="preserve"> </w:t>
        </w:r>
        <w:r w:rsidRPr="001D3E97">
          <w:t xml:space="preserve">that is </w:t>
        </w:r>
        <w:r>
          <w:rPr>
            <w:rFonts w:hint="eastAsia"/>
          </w:rPr>
          <w:t>NR</w:t>
        </w:r>
        <w:r w:rsidRPr="001D3E97">
          <w:t xml:space="preserve"> (single-RAT) capable only, the requirements in the present document are applicable and additional conformance to TS 37.14</w:t>
        </w:r>
        <w:r>
          <w:t>5-</w:t>
        </w:r>
      </w:ins>
      <w:ins w:id="147" w:author="Liehai" w:date="2022-07-06T10:16:00Z">
        <w:r w:rsidR="0007565A">
          <w:t>2</w:t>
        </w:r>
      </w:ins>
      <w:ins w:id="148" w:author="Liehai" w:date="2022-07-04T15:35:00Z">
        <w:r w:rsidRPr="001D3E97">
          <w:t xml:space="preserve"> [</w:t>
        </w:r>
      </w:ins>
      <w:ins w:id="149" w:author="Liehai" w:date="2022-07-06T10:16:00Z">
        <w:r w:rsidR="0007565A">
          <w:t>30</w:t>
        </w:r>
      </w:ins>
      <w:ins w:id="150" w:author="Liehai" w:date="2022-07-04T15:35:00Z">
        <w:r w:rsidRPr="001D3E97">
          <w:t>] is optional. For a BS additionally conforming to TS 37.14</w:t>
        </w:r>
        <w:r w:rsidR="0007565A">
          <w:t>5-</w:t>
        </w:r>
      </w:ins>
      <w:ins w:id="151" w:author="Liehai" w:date="2022-07-06T10:17:00Z">
        <w:r w:rsidR="0007565A">
          <w:t>2</w:t>
        </w:r>
      </w:ins>
      <w:ins w:id="152" w:author="Liehai" w:date="2022-07-04T15:35:00Z">
        <w:r w:rsidRPr="001D3E97">
          <w:t xml:space="preserve"> [</w:t>
        </w:r>
      </w:ins>
      <w:ins w:id="153" w:author="Liehai" w:date="2022-07-06T10:17:00Z">
        <w:r w:rsidR="0007565A">
          <w:t>30</w:t>
        </w:r>
      </w:ins>
      <w:ins w:id="154" w:author="Liehai" w:date="2022-07-04T15:35:00Z">
        <w:r w:rsidRPr="001D3E97">
          <w:t>], conformance to some of the RF requirements in the present document can be demonstrated through the corresponding requirements in TS 37.14</w:t>
        </w:r>
        <w:r>
          <w:t>5-</w:t>
        </w:r>
      </w:ins>
      <w:ins w:id="155" w:author="Liehai" w:date="2022-07-06T10:18:00Z">
        <w:r w:rsidR="0007565A">
          <w:t>2</w:t>
        </w:r>
      </w:ins>
      <w:ins w:id="156" w:author="Liehai" w:date="2022-07-04T15:35:00Z">
        <w:r w:rsidRPr="001D3E97">
          <w:t xml:space="preserve"> [</w:t>
        </w:r>
      </w:ins>
      <w:ins w:id="157" w:author="Liehai" w:date="2022-07-06T10:18:00Z">
        <w:r w:rsidR="0007565A">
          <w:t>30</w:t>
        </w:r>
      </w:ins>
      <w:ins w:id="158" w:author="Liehai" w:date="2022-07-04T15:35:00Z">
        <w:r w:rsidRPr="001D3E97">
          <w:t xml:space="preserve">] as listed in Table </w:t>
        </w:r>
      </w:ins>
      <w:ins w:id="159" w:author="Liehai" w:date="2022-07-04T15:45:00Z">
        <w:r w:rsidR="0007565A">
          <w:t>4.8.</w:t>
        </w:r>
      </w:ins>
      <w:ins w:id="160" w:author="Liehai" w:date="2022-07-06T10:19:00Z">
        <w:r w:rsidR="0007565A">
          <w:t>4</w:t>
        </w:r>
      </w:ins>
      <w:ins w:id="161" w:author="Liehai" w:date="2022-07-04T15:45:00Z">
        <w:r w:rsidR="00E310C2">
          <w:t>-2.</w:t>
        </w:r>
      </w:ins>
    </w:p>
    <w:p w14:paraId="31333C48" w14:textId="223448FE" w:rsidR="00E310C2" w:rsidRPr="00E310C2" w:rsidRDefault="00E310C2" w:rsidP="00E310C2">
      <w:pPr>
        <w:pStyle w:val="TH"/>
        <w:rPr>
          <w:ins w:id="162" w:author="Liehai" w:date="2022-07-04T15:45:00Z"/>
        </w:rPr>
      </w:pPr>
      <w:ins w:id="163" w:author="Liehai" w:date="2022-07-04T15:45:00Z">
        <w:r w:rsidRPr="00E310C2">
          <w:t xml:space="preserve">Table </w:t>
        </w:r>
      </w:ins>
      <w:ins w:id="164" w:author="Liehai" w:date="2022-07-04T15:46:00Z">
        <w:r w:rsidR="0007565A">
          <w:t>4.8.</w:t>
        </w:r>
      </w:ins>
      <w:ins w:id="165" w:author="Liehai" w:date="2022-07-06T10:19:00Z">
        <w:r w:rsidR="0007565A">
          <w:t>4</w:t>
        </w:r>
      </w:ins>
      <w:ins w:id="166" w:author="Liehai" w:date="2022-07-04T15:46:00Z">
        <w:r w:rsidRPr="00E310C2">
          <w:t>-2</w:t>
        </w:r>
      </w:ins>
      <w:ins w:id="167" w:author="Liehai" w:date="2022-07-04T15:45:00Z">
        <w:r w:rsidRPr="00E310C2">
          <w:t>: Alternative RF test requirements for a BS additionally conforming to TS 37.145-</w:t>
        </w:r>
      </w:ins>
      <w:ins w:id="168" w:author="Liehai" w:date="2022-07-06T10:19:00Z">
        <w:r w:rsidR="0007565A">
          <w:t>2</w:t>
        </w:r>
      </w:ins>
      <w:ins w:id="169" w:author="Liehai" w:date="2022-07-04T15:45:00Z">
        <w:r w:rsidRPr="00E310C2">
          <w:t xml:space="preserve"> [</w:t>
        </w:r>
      </w:ins>
      <w:ins w:id="170" w:author="Liehai" w:date="2022-07-06T10:19:00Z">
        <w:r w:rsidR="0007565A">
          <w:t>30</w:t>
        </w:r>
      </w:ins>
      <w:ins w:id="171" w:author="Liehai" w:date="2022-07-04T15:45:00Z">
        <w:r w:rsidRPr="00E310C2">
          <w:t>]</w:t>
        </w:r>
      </w:ins>
      <w:ins w:id="172" w:author="Liehai" w:date="2022-07-06T10:22:00Z">
        <w:r w:rsidR="0007565A">
          <w:t xml:space="preserve"> for </w:t>
        </w:r>
        <w:r w:rsidR="0007565A" w:rsidRPr="00F31092">
          <w:rPr>
            <w:i/>
          </w:rPr>
          <w:t>BS type 1-</w:t>
        </w:r>
        <w:r w:rsidR="0007565A">
          <w:rPr>
            <w:i/>
          </w:rPr>
          <w:t>O</w:t>
        </w:r>
      </w:ins>
    </w:p>
    <w:p w14:paraId="5D190748" w14:textId="22EA7BD4" w:rsidR="00F31092" w:rsidDel="0007565A" w:rsidRDefault="00F31092" w:rsidP="00FC393E">
      <w:pPr>
        <w:rPr>
          <w:del w:id="173" w:author="Liehai" w:date="2022-07-04T15:48:00Z"/>
          <w:b/>
          <w:color w:val="FF0000"/>
          <w:sz w:val="32"/>
          <w:lang w:eastAsia="zh-CN"/>
        </w:rPr>
      </w:pPr>
    </w:p>
    <w:tbl>
      <w:tblPr>
        <w:tblW w:w="0" w:type="auto"/>
        <w:tblInd w:w="780" w:type="dxa"/>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2120"/>
        <w:gridCol w:w="2253"/>
      </w:tblGrid>
      <w:tr w:rsidR="0007565A" w:rsidRPr="001D3E97" w14:paraId="11064B1D" w14:textId="77777777" w:rsidTr="00A847FB">
        <w:trPr>
          <w:ins w:id="174" w:author="Liehai" w:date="2022-07-06T10:20:00Z"/>
        </w:trPr>
        <w:tc>
          <w:tcPr>
            <w:tcW w:w="3143" w:type="dxa"/>
            <w:shd w:val="clear" w:color="auto" w:fill="auto"/>
          </w:tcPr>
          <w:p w14:paraId="6C0F52E1" w14:textId="77777777" w:rsidR="0007565A" w:rsidRPr="001D3E97" w:rsidRDefault="0007565A" w:rsidP="00A847FB">
            <w:pPr>
              <w:keepNext/>
              <w:keepLines/>
              <w:jc w:val="center"/>
              <w:rPr>
                <w:ins w:id="175" w:author="Liehai" w:date="2022-07-06T10:20:00Z"/>
                <w:rFonts w:ascii="Arial" w:eastAsia="等线" w:hAnsi="Arial" w:cs="Arial"/>
                <w:b/>
                <w:bCs/>
                <w:sz w:val="18"/>
                <w:szCs w:val="18"/>
              </w:rPr>
            </w:pPr>
            <w:ins w:id="176" w:author="Liehai" w:date="2022-07-06T10:20:00Z">
              <w:r w:rsidRPr="001D3E97">
                <w:rPr>
                  <w:rFonts w:ascii="Arial" w:eastAsia="等线" w:hAnsi="Arial" w:cs="Arial"/>
                  <w:b/>
                  <w:bCs/>
                  <w:sz w:val="18"/>
                  <w:szCs w:val="18"/>
                </w:rPr>
                <w:lastRenderedPageBreak/>
                <w:t>RF requirement</w:t>
              </w:r>
            </w:ins>
          </w:p>
        </w:tc>
        <w:tc>
          <w:tcPr>
            <w:tcW w:w="2120" w:type="dxa"/>
            <w:shd w:val="clear" w:color="auto" w:fill="auto"/>
          </w:tcPr>
          <w:p w14:paraId="22EB671E" w14:textId="77777777" w:rsidR="0007565A" w:rsidRPr="001D3E97" w:rsidRDefault="0007565A" w:rsidP="00A847FB">
            <w:pPr>
              <w:keepNext/>
              <w:keepLines/>
              <w:jc w:val="center"/>
              <w:rPr>
                <w:ins w:id="177" w:author="Liehai" w:date="2022-07-06T10:20:00Z"/>
                <w:rFonts w:ascii="Arial" w:eastAsia="等线" w:hAnsi="Arial" w:cs="Arial"/>
                <w:b/>
                <w:bCs/>
                <w:sz w:val="18"/>
                <w:szCs w:val="18"/>
              </w:rPr>
            </w:pPr>
            <w:ins w:id="178" w:author="Liehai" w:date="2022-07-06T10:20:00Z">
              <w:r w:rsidRPr="001D3E97">
                <w:rPr>
                  <w:rFonts w:ascii="Arial" w:eastAsia="等线" w:hAnsi="Arial" w:cs="Arial"/>
                  <w:b/>
                  <w:bCs/>
                  <w:sz w:val="18"/>
                  <w:szCs w:val="18"/>
                </w:rPr>
                <w:t>Clause in the present document</w:t>
              </w:r>
            </w:ins>
          </w:p>
        </w:tc>
        <w:tc>
          <w:tcPr>
            <w:tcW w:w="2253" w:type="dxa"/>
            <w:shd w:val="clear" w:color="auto" w:fill="auto"/>
          </w:tcPr>
          <w:p w14:paraId="3BDFBA99" w14:textId="09943799" w:rsidR="0007565A" w:rsidRPr="001D3E97" w:rsidRDefault="0007565A" w:rsidP="00A847FB">
            <w:pPr>
              <w:keepNext/>
              <w:keepLines/>
              <w:jc w:val="center"/>
              <w:rPr>
                <w:ins w:id="179" w:author="Liehai" w:date="2022-07-06T10:20:00Z"/>
                <w:rFonts w:ascii="Arial" w:eastAsia="等线" w:hAnsi="Arial" w:cs="Arial"/>
                <w:b/>
                <w:bCs/>
                <w:sz w:val="18"/>
                <w:szCs w:val="18"/>
              </w:rPr>
            </w:pPr>
            <w:ins w:id="180" w:author="Liehai" w:date="2022-07-06T10:20:00Z">
              <w:r>
                <w:rPr>
                  <w:rFonts w:ascii="Arial" w:eastAsia="等线" w:hAnsi="Arial" w:cs="Arial"/>
                  <w:b/>
                  <w:bCs/>
                  <w:sz w:val="18"/>
                  <w:szCs w:val="18"/>
                </w:rPr>
                <w:t>Alternative clause in TS 37.145-2</w:t>
              </w:r>
              <w:r w:rsidRPr="001D3E97">
                <w:rPr>
                  <w:rFonts w:ascii="Arial" w:eastAsia="等线" w:hAnsi="Arial" w:cs="Arial"/>
                  <w:b/>
                  <w:bCs/>
                  <w:sz w:val="18"/>
                  <w:szCs w:val="18"/>
                </w:rPr>
                <w:t xml:space="preserve"> [</w:t>
              </w:r>
              <w:r>
                <w:rPr>
                  <w:rFonts w:ascii="Arial" w:eastAsia="等线" w:hAnsi="Arial" w:cs="Arial"/>
                  <w:b/>
                  <w:bCs/>
                  <w:sz w:val="18"/>
                  <w:szCs w:val="18"/>
                </w:rPr>
                <w:t>30</w:t>
              </w:r>
              <w:r w:rsidRPr="001D3E97">
                <w:rPr>
                  <w:rFonts w:ascii="Arial" w:eastAsia="等线" w:hAnsi="Arial" w:cs="Arial"/>
                  <w:b/>
                  <w:bCs/>
                  <w:sz w:val="18"/>
                  <w:szCs w:val="18"/>
                </w:rPr>
                <w:t>]</w:t>
              </w:r>
            </w:ins>
          </w:p>
        </w:tc>
      </w:tr>
      <w:tr w:rsidR="0007565A" w:rsidRPr="0007565A" w14:paraId="25FD1478" w14:textId="77777777" w:rsidTr="00A847FB">
        <w:trPr>
          <w:ins w:id="181" w:author="Liehai" w:date="2022-07-06T10:20:00Z"/>
        </w:trPr>
        <w:tc>
          <w:tcPr>
            <w:tcW w:w="3143" w:type="dxa"/>
            <w:shd w:val="clear" w:color="auto" w:fill="auto"/>
          </w:tcPr>
          <w:p w14:paraId="397C4E9C" w14:textId="77777777" w:rsidR="0007565A" w:rsidRPr="0007565A" w:rsidDel="00014DAC" w:rsidRDefault="0007565A" w:rsidP="00A847FB">
            <w:pPr>
              <w:keepNext/>
              <w:keepLines/>
              <w:rPr>
                <w:ins w:id="182" w:author="Liehai" w:date="2022-07-06T10:20:00Z"/>
                <w:rFonts w:ascii="Arial" w:eastAsia="等线" w:hAnsi="Arial" w:cs="Arial"/>
                <w:sz w:val="18"/>
                <w:szCs w:val="18"/>
              </w:rPr>
            </w:pPr>
            <w:ins w:id="183" w:author="Liehai" w:date="2022-07-06T10:20:00Z">
              <w:r w:rsidRPr="0007565A">
                <w:rPr>
                  <w:rFonts w:ascii="Arial" w:eastAsia="等线" w:hAnsi="Arial" w:cs="Arial"/>
                  <w:sz w:val="18"/>
                  <w:szCs w:val="18"/>
                </w:rPr>
                <w:t>Radiated transmit power</w:t>
              </w:r>
            </w:ins>
          </w:p>
        </w:tc>
        <w:tc>
          <w:tcPr>
            <w:tcW w:w="2120" w:type="dxa"/>
            <w:shd w:val="clear" w:color="auto" w:fill="auto"/>
          </w:tcPr>
          <w:p w14:paraId="70E07D8D" w14:textId="77777777" w:rsidR="0007565A" w:rsidRPr="0007565A" w:rsidRDefault="0007565A" w:rsidP="00A847FB">
            <w:pPr>
              <w:keepNext/>
              <w:keepLines/>
              <w:jc w:val="center"/>
              <w:rPr>
                <w:ins w:id="184" w:author="Liehai" w:date="2022-07-06T10:20:00Z"/>
                <w:rFonts w:ascii="Arial" w:eastAsia="等线" w:hAnsi="Arial" w:cs="Arial"/>
                <w:sz w:val="18"/>
                <w:szCs w:val="18"/>
              </w:rPr>
            </w:pPr>
            <w:ins w:id="185" w:author="Liehai" w:date="2022-07-06T10:20:00Z">
              <w:r w:rsidRPr="0007565A">
                <w:rPr>
                  <w:rFonts w:ascii="Arial" w:eastAsia="等线" w:hAnsi="Arial" w:cs="Arial"/>
                  <w:sz w:val="18"/>
                  <w:szCs w:val="18"/>
                </w:rPr>
                <w:t>6.2.5</w:t>
              </w:r>
            </w:ins>
          </w:p>
        </w:tc>
        <w:tc>
          <w:tcPr>
            <w:tcW w:w="2253" w:type="dxa"/>
            <w:shd w:val="clear" w:color="auto" w:fill="auto"/>
          </w:tcPr>
          <w:p w14:paraId="6F3D83FB" w14:textId="77777777" w:rsidR="0007565A" w:rsidRPr="0007565A" w:rsidRDefault="0007565A" w:rsidP="00A847FB">
            <w:pPr>
              <w:keepNext/>
              <w:keepLines/>
              <w:jc w:val="center"/>
              <w:rPr>
                <w:ins w:id="186" w:author="Liehai" w:date="2022-07-06T10:20:00Z"/>
                <w:rFonts w:ascii="Arial" w:eastAsia="等线" w:hAnsi="Arial" w:cs="Arial"/>
                <w:sz w:val="18"/>
                <w:szCs w:val="18"/>
              </w:rPr>
            </w:pPr>
            <w:ins w:id="187" w:author="Liehai" w:date="2022-07-06T10:20:00Z">
              <w:r w:rsidRPr="0007565A">
                <w:rPr>
                  <w:rFonts w:ascii="Arial" w:eastAsia="等线" w:hAnsi="Arial" w:cs="Arial"/>
                  <w:sz w:val="18"/>
                  <w:szCs w:val="18"/>
                </w:rPr>
                <w:t>6.2.5</w:t>
              </w:r>
            </w:ins>
          </w:p>
        </w:tc>
      </w:tr>
      <w:tr w:rsidR="0007565A" w:rsidRPr="0007565A" w14:paraId="05A5D589" w14:textId="77777777" w:rsidTr="00A847FB">
        <w:trPr>
          <w:ins w:id="188" w:author="Liehai" w:date="2022-07-06T10:20:00Z"/>
        </w:trPr>
        <w:tc>
          <w:tcPr>
            <w:tcW w:w="3143" w:type="dxa"/>
            <w:shd w:val="clear" w:color="auto" w:fill="auto"/>
          </w:tcPr>
          <w:p w14:paraId="790702CD" w14:textId="77777777" w:rsidR="0007565A" w:rsidRPr="0007565A" w:rsidRDefault="0007565A" w:rsidP="00A847FB">
            <w:pPr>
              <w:keepNext/>
              <w:keepLines/>
              <w:rPr>
                <w:ins w:id="189" w:author="Liehai" w:date="2022-07-06T10:20:00Z"/>
                <w:rFonts w:ascii="Arial" w:eastAsia="等线" w:hAnsi="Arial" w:cs="Arial"/>
                <w:sz w:val="18"/>
                <w:szCs w:val="18"/>
              </w:rPr>
            </w:pPr>
            <w:ins w:id="190" w:author="Liehai" w:date="2022-07-06T10:20:00Z">
              <w:r w:rsidRPr="0007565A">
                <w:rPr>
                  <w:rFonts w:ascii="Arial" w:eastAsia="等线" w:hAnsi="Arial" w:cs="Arial"/>
                  <w:sz w:val="18"/>
                  <w:szCs w:val="18"/>
                </w:rPr>
                <w:t>OTA base station output power</w:t>
              </w:r>
            </w:ins>
          </w:p>
        </w:tc>
        <w:tc>
          <w:tcPr>
            <w:tcW w:w="2120" w:type="dxa"/>
            <w:shd w:val="clear" w:color="auto" w:fill="auto"/>
          </w:tcPr>
          <w:p w14:paraId="1D03700E" w14:textId="77777777" w:rsidR="0007565A" w:rsidRPr="0007565A" w:rsidRDefault="0007565A" w:rsidP="00A847FB">
            <w:pPr>
              <w:keepNext/>
              <w:keepLines/>
              <w:jc w:val="center"/>
              <w:rPr>
                <w:ins w:id="191" w:author="Liehai" w:date="2022-07-06T10:20:00Z"/>
                <w:rFonts w:ascii="Arial" w:eastAsia="等线" w:hAnsi="Arial" w:cs="Arial"/>
                <w:sz w:val="18"/>
                <w:szCs w:val="18"/>
              </w:rPr>
            </w:pPr>
            <w:ins w:id="192" w:author="Liehai" w:date="2022-07-06T10:20:00Z">
              <w:r w:rsidRPr="0007565A">
                <w:rPr>
                  <w:rFonts w:ascii="Arial" w:eastAsia="等线" w:hAnsi="Arial" w:cs="Arial"/>
                  <w:sz w:val="18"/>
                  <w:szCs w:val="18"/>
                </w:rPr>
                <w:t>6.3.5.1</w:t>
              </w:r>
            </w:ins>
          </w:p>
        </w:tc>
        <w:tc>
          <w:tcPr>
            <w:tcW w:w="2253" w:type="dxa"/>
            <w:shd w:val="clear" w:color="auto" w:fill="auto"/>
          </w:tcPr>
          <w:p w14:paraId="27EE8D0C" w14:textId="77777777" w:rsidR="0007565A" w:rsidRPr="0007565A" w:rsidRDefault="0007565A" w:rsidP="00A847FB">
            <w:pPr>
              <w:keepNext/>
              <w:keepLines/>
              <w:jc w:val="center"/>
              <w:rPr>
                <w:ins w:id="193" w:author="Liehai" w:date="2022-07-06T10:20:00Z"/>
                <w:rFonts w:ascii="Arial" w:eastAsia="等线" w:hAnsi="Arial" w:cs="Arial"/>
                <w:sz w:val="18"/>
                <w:szCs w:val="18"/>
              </w:rPr>
            </w:pPr>
            <w:ins w:id="194" w:author="Liehai" w:date="2022-07-06T10:20:00Z">
              <w:r w:rsidRPr="0007565A">
                <w:rPr>
                  <w:rFonts w:ascii="Arial" w:eastAsia="等线" w:hAnsi="Arial" w:cs="Arial"/>
                  <w:sz w:val="18"/>
                  <w:szCs w:val="18"/>
                </w:rPr>
                <w:t>6.3.2.5</w:t>
              </w:r>
            </w:ins>
          </w:p>
        </w:tc>
      </w:tr>
      <w:tr w:rsidR="0007565A" w:rsidRPr="0007565A" w14:paraId="6A6085BB" w14:textId="77777777" w:rsidTr="00A847FB">
        <w:trPr>
          <w:ins w:id="195" w:author="Liehai" w:date="2022-07-06T10:20:00Z"/>
        </w:trPr>
        <w:tc>
          <w:tcPr>
            <w:tcW w:w="3143" w:type="dxa"/>
            <w:shd w:val="clear" w:color="auto" w:fill="auto"/>
          </w:tcPr>
          <w:p w14:paraId="45FDA9E2" w14:textId="77777777" w:rsidR="0007565A" w:rsidRPr="0007565A" w:rsidRDefault="0007565A" w:rsidP="00A847FB">
            <w:pPr>
              <w:keepNext/>
              <w:keepLines/>
              <w:rPr>
                <w:ins w:id="196" w:author="Liehai" w:date="2022-07-06T10:20:00Z"/>
                <w:rFonts w:ascii="Arial" w:eastAsia="等线" w:hAnsi="Arial" w:cs="Arial"/>
                <w:sz w:val="18"/>
                <w:szCs w:val="18"/>
              </w:rPr>
            </w:pPr>
            <w:ins w:id="197" w:author="Liehai" w:date="2022-07-06T10:20:00Z">
              <w:r w:rsidRPr="00E7101B">
                <w:rPr>
                  <w:rFonts w:ascii="Arial" w:eastAsia="等线" w:hAnsi="Arial" w:cs="Arial"/>
                  <w:sz w:val="18"/>
                  <w:szCs w:val="18"/>
                </w:rPr>
                <w:t>OTA transmit ON/OFF power</w:t>
              </w:r>
            </w:ins>
          </w:p>
        </w:tc>
        <w:tc>
          <w:tcPr>
            <w:tcW w:w="2120" w:type="dxa"/>
            <w:shd w:val="clear" w:color="auto" w:fill="auto"/>
          </w:tcPr>
          <w:p w14:paraId="2F6B1706" w14:textId="77777777" w:rsidR="0007565A" w:rsidRPr="0007565A" w:rsidRDefault="0007565A" w:rsidP="00A847FB">
            <w:pPr>
              <w:keepNext/>
              <w:keepLines/>
              <w:jc w:val="center"/>
              <w:rPr>
                <w:ins w:id="198" w:author="Liehai" w:date="2022-07-06T10:20:00Z"/>
                <w:rFonts w:ascii="Arial" w:eastAsia="等线" w:hAnsi="Arial" w:cs="Arial"/>
                <w:sz w:val="18"/>
                <w:szCs w:val="18"/>
              </w:rPr>
            </w:pPr>
            <w:ins w:id="199" w:author="Liehai" w:date="2022-07-06T10:20:00Z">
              <w:r w:rsidRPr="0007565A">
                <w:rPr>
                  <w:rFonts w:ascii="Arial" w:eastAsia="等线" w:hAnsi="Arial" w:cs="Arial"/>
                  <w:sz w:val="18"/>
                  <w:szCs w:val="18"/>
                </w:rPr>
                <w:t>6.5</w:t>
              </w:r>
            </w:ins>
          </w:p>
        </w:tc>
        <w:tc>
          <w:tcPr>
            <w:tcW w:w="2253" w:type="dxa"/>
            <w:shd w:val="clear" w:color="auto" w:fill="auto"/>
          </w:tcPr>
          <w:p w14:paraId="3A5F0571" w14:textId="77777777" w:rsidR="0007565A" w:rsidRPr="0007565A" w:rsidRDefault="0007565A" w:rsidP="00A847FB">
            <w:pPr>
              <w:keepNext/>
              <w:keepLines/>
              <w:jc w:val="center"/>
              <w:rPr>
                <w:ins w:id="200" w:author="Liehai" w:date="2022-07-06T10:20:00Z"/>
                <w:rFonts w:ascii="Arial" w:eastAsia="等线" w:hAnsi="Arial" w:cs="Arial"/>
                <w:sz w:val="18"/>
                <w:szCs w:val="18"/>
              </w:rPr>
            </w:pPr>
            <w:ins w:id="201" w:author="Liehai" w:date="2022-07-06T10:20:00Z">
              <w:r w:rsidRPr="0007565A">
                <w:rPr>
                  <w:rFonts w:ascii="Arial" w:eastAsia="等线" w:hAnsi="Arial" w:cs="Arial"/>
                  <w:sz w:val="18"/>
                  <w:szCs w:val="18"/>
                </w:rPr>
                <w:t>6.5</w:t>
              </w:r>
            </w:ins>
          </w:p>
        </w:tc>
      </w:tr>
      <w:tr w:rsidR="0007565A" w:rsidRPr="0007565A" w14:paraId="72061682" w14:textId="77777777" w:rsidTr="00A847FB">
        <w:trPr>
          <w:ins w:id="202" w:author="Liehai" w:date="2022-07-06T10:20:00Z"/>
        </w:trPr>
        <w:tc>
          <w:tcPr>
            <w:tcW w:w="3143" w:type="dxa"/>
            <w:shd w:val="clear" w:color="auto" w:fill="auto"/>
          </w:tcPr>
          <w:p w14:paraId="13F7544B" w14:textId="77777777" w:rsidR="0007565A" w:rsidRPr="0007565A" w:rsidDel="00014DAC" w:rsidRDefault="0007565A" w:rsidP="00A847FB">
            <w:pPr>
              <w:keepNext/>
              <w:keepLines/>
              <w:rPr>
                <w:ins w:id="203" w:author="Liehai" w:date="2022-07-06T10:20:00Z"/>
                <w:rFonts w:ascii="Arial" w:eastAsia="等线" w:hAnsi="Arial" w:cs="Arial"/>
                <w:sz w:val="18"/>
                <w:szCs w:val="18"/>
              </w:rPr>
            </w:pPr>
            <w:ins w:id="204" w:author="Liehai" w:date="2022-07-06T10:20:00Z">
              <w:r w:rsidRPr="0007565A">
                <w:rPr>
                  <w:rFonts w:ascii="Arial" w:eastAsia="等线" w:hAnsi="Arial" w:cs="Arial"/>
                  <w:sz w:val="18"/>
                  <w:szCs w:val="18"/>
                </w:rPr>
                <w:t>OTA Unwanted emissions</w:t>
              </w:r>
            </w:ins>
          </w:p>
        </w:tc>
        <w:tc>
          <w:tcPr>
            <w:tcW w:w="4373" w:type="dxa"/>
            <w:gridSpan w:val="2"/>
            <w:shd w:val="clear" w:color="auto" w:fill="auto"/>
          </w:tcPr>
          <w:p w14:paraId="1269704E" w14:textId="77777777" w:rsidR="0007565A" w:rsidRPr="0007565A" w:rsidRDefault="0007565A" w:rsidP="00A847FB">
            <w:pPr>
              <w:keepNext/>
              <w:keepLines/>
              <w:jc w:val="center"/>
              <w:rPr>
                <w:ins w:id="205" w:author="Liehai" w:date="2022-07-06T10:20:00Z"/>
                <w:rFonts w:ascii="Arial" w:eastAsia="等线" w:hAnsi="Arial" w:cs="Arial"/>
                <w:sz w:val="18"/>
                <w:szCs w:val="18"/>
              </w:rPr>
            </w:pPr>
          </w:p>
        </w:tc>
      </w:tr>
      <w:tr w:rsidR="0007565A" w:rsidRPr="0007565A" w14:paraId="56712872" w14:textId="77777777" w:rsidTr="00A847FB">
        <w:trPr>
          <w:ins w:id="206" w:author="Liehai" w:date="2022-07-06T10:20:00Z"/>
        </w:trPr>
        <w:tc>
          <w:tcPr>
            <w:tcW w:w="3143" w:type="dxa"/>
            <w:shd w:val="clear" w:color="auto" w:fill="auto"/>
          </w:tcPr>
          <w:p w14:paraId="6E9A5F93" w14:textId="56F12A1F" w:rsidR="0007565A" w:rsidRPr="0007565A" w:rsidDel="00014DAC" w:rsidRDefault="0007565A" w:rsidP="00A847FB">
            <w:pPr>
              <w:keepNext/>
              <w:keepLines/>
              <w:rPr>
                <w:ins w:id="207" w:author="Liehai" w:date="2022-07-06T10:20:00Z"/>
                <w:rFonts w:ascii="Arial" w:eastAsia="等线" w:hAnsi="Arial" w:cs="Arial"/>
                <w:sz w:val="18"/>
                <w:szCs w:val="18"/>
              </w:rPr>
            </w:pPr>
            <w:ins w:id="208" w:author="Liehai" w:date="2022-07-06T10:20:00Z">
              <w:r w:rsidRPr="0007565A">
                <w:rPr>
                  <w:rFonts w:ascii="Arial" w:eastAsia="等线" w:hAnsi="Arial" w:cs="Arial"/>
                  <w:sz w:val="18"/>
                  <w:szCs w:val="18"/>
                </w:rPr>
                <w:t>OTA transmitter spurious emission</w:t>
              </w:r>
            </w:ins>
          </w:p>
        </w:tc>
        <w:tc>
          <w:tcPr>
            <w:tcW w:w="2120" w:type="dxa"/>
            <w:shd w:val="clear" w:color="auto" w:fill="auto"/>
          </w:tcPr>
          <w:p w14:paraId="33518F67" w14:textId="77777777" w:rsidR="0007565A" w:rsidRPr="0007565A" w:rsidRDefault="0007565A" w:rsidP="00A847FB">
            <w:pPr>
              <w:keepNext/>
              <w:keepLines/>
              <w:jc w:val="center"/>
              <w:rPr>
                <w:ins w:id="209" w:author="Liehai" w:date="2022-07-06T10:20:00Z"/>
                <w:rFonts w:ascii="Arial" w:eastAsia="等线" w:hAnsi="Arial" w:cs="Arial"/>
                <w:sz w:val="18"/>
                <w:szCs w:val="18"/>
              </w:rPr>
            </w:pPr>
            <w:ins w:id="210" w:author="Liehai" w:date="2022-07-06T10:20:00Z">
              <w:r w:rsidRPr="0007565A">
                <w:rPr>
                  <w:rFonts w:ascii="Arial" w:eastAsia="等线" w:hAnsi="Arial" w:cs="Arial"/>
                  <w:sz w:val="18"/>
                  <w:szCs w:val="18"/>
                </w:rPr>
                <w:t>6.7.5.2.5, 6.7.5.3.5, 6.7.5.4.5, 6.7.5.5.5</w:t>
              </w:r>
            </w:ins>
          </w:p>
        </w:tc>
        <w:tc>
          <w:tcPr>
            <w:tcW w:w="2253" w:type="dxa"/>
            <w:shd w:val="clear" w:color="auto" w:fill="auto"/>
          </w:tcPr>
          <w:p w14:paraId="5AF725C7" w14:textId="77777777" w:rsidR="0007565A" w:rsidRPr="0007565A" w:rsidRDefault="0007565A" w:rsidP="00A847FB">
            <w:pPr>
              <w:keepNext/>
              <w:keepLines/>
              <w:jc w:val="center"/>
              <w:rPr>
                <w:ins w:id="211" w:author="Liehai" w:date="2022-07-06T10:20:00Z"/>
                <w:rFonts w:ascii="Arial" w:eastAsia="等线" w:hAnsi="Arial" w:cs="Arial"/>
                <w:sz w:val="18"/>
                <w:szCs w:val="18"/>
              </w:rPr>
            </w:pPr>
            <w:ins w:id="212" w:author="Liehai" w:date="2022-07-06T10:20:00Z">
              <w:r w:rsidRPr="0007565A">
                <w:rPr>
                  <w:rFonts w:ascii="Arial" w:eastAsia="等线" w:hAnsi="Arial" w:cs="Arial"/>
                  <w:sz w:val="18"/>
                  <w:szCs w:val="18"/>
                </w:rPr>
                <w:t>6.7.6.2.5, 6.7.6.3.5, 6.7.6.4.5, 6.7.6.5.5</w:t>
              </w:r>
            </w:ins>
          </w:p>
        </w:tc>
      </w:tr>
      <w:tr w:rsidR="0007565A" w:rsidRPr="0007565A" w14:paraId="0384CE2E" w14:textId="77777777" w:rsidTr="00A847FB">
        <w:tblPrEx>
          <w:tblBorders>
            <w:bottom w:val="single" w:sz="4" w:space="0" w:color="auto"/>
          </w:tblBorders>
        </w:tblPrEx>
        <w:trPr>
          <w:ins w:id="213" w:author="Liehai" w:date="2022-07-06T10:20:00Z"/>
        </w:trPr>
        <w:tc>
          <w:tcPr>
            <w:tcW w:w="3143" w:type="dxa"/>
            <w:tcBorders>
              <w:bottom w:val="single" w:sz="4" w:space="0" w:color="auto"/>
            </w:tcBorders>
            <w:shd w:val="clear" w:color="auto" w:fill="auto"/>
          </w:tcPr>
          <w:p w14:paraId="4E297F7F" w14:textId="77777777" w:rsidR="0007565A" w:rsidRPr="0007565A" w:rsidDel="00014DAC" w:rsidRDefault="0007565A" w:rsidP="00CB5CE0">
            <w:pPr>
              <w:keepNext/>
              <w:keepLines/>
              <w:rPr>
                <w:ins w:id="214" w:author="Liehai" w:date="2022-07-06T10:20:00Z"/>
                <w:rFonts w:ascii="Arial" w:eastAsia="等线" w:hAnsi="Arial" w:cs="Arial"/>
                <w:sz w:val="18"/>
                <w:szCs w:val="18"/>
              </w:rPr>
            </w:pPr>
            <w:ins w:id="215" w:author="Liehai" w:date="2022-07-06T10:20:00Z">
              <w:r w:rsidRPr="0007565A">
                <w:rPr>
                  <w:rFonts w:ascii="Arial" w:eastAsia="等线" w:hAnsi="Arial" w:cs="Arial"/>
                  <w:sz w:val="18"/>
                  <w:szCs w:val="18"/>
                </w:rPr>
                <w:t>OTA Operating band unwanted emissions</w:t>
              </w:r>
            </w:ins>
          </w:p>
        </w:tc>
        <w:tc>
          <w:tcPr>
            <w:tcW w:w="2120" w:type="dxa"/>
            <w:tcBorders>
              <w:bottom w:val="single" w:sz="4" w:space="0" w:color="auto"/>
            </w:tcBorders>
            <w:shd w:val="clear" w:color="auto" w:fill="auto"/>
          </w:tcPr>
          <w:p w14:paraId="290CFC10" w14:textId="77777777" w:rsidR="0007565A" w:rsidRPr="0007565A" w:rsidRDefault="0007565A" w:rsidP="00A847FB">
            <w:pPr>
              <w:keepNext/>
              <w:keepLines/>
              <w:jc w:val="center"/>
              <w:rPr>
                <w:ins w:id="216" w:author="Liehai" w:date="2022-07-06T10:20:00Z"/>
                <w:rFonts w:ascii="Arial" w:eastAsia="等线" w:hAnsi="Arial" w:cs="Arial"/>
                <w:sz w:val="18"/>
                <w:szCs w:val="18"/>
              </w:rPr>
            </w:pPr>
            <w:ins w:id="217" w:author="Liehai" w:date="2022-07-06T10:20:00Z">
              <w:r w:rsidRPr="0007565A">
                <w:rPr>
                  <w:rFonts w:ascii="Arial" w:eastAsia="等线" w:hAnsi="Arial" w:cs="Arial"/>
                  <w:sz w:val="18"/>
                  <w:szCs w:val="18"/>
                </w:rPr>
                <w:t>6.7.4.5.1</w:t>
              </w:r>
            </w:ins>
          </w:p>
        </w:tc>
        <w:tc>
          <w:tcPr>
            <w:tcW w:w="2253" w:type="dxa"/>
            <w:tcBorders>
              <w:bottom w:val="single" w:sz="4" w:space="0" w:color="auto"/>
            </w:tcBorders>
            <w:shd w:val="clear" w:color="auto" w:fill="auto"/>
          </w:tcPr>
          <w:p w14:paraId="722EABE1" w14:textId="77777777" w:rsidR="0007565A" w:rsidRPr="0007565A" w:rsidRDefault="0007565A" w:rsidP="00A847FB">
            <w:pPr>
              <w:keepNext/>
              <w:keepLines/>
              <w:jc w:val="center"/>
              <w:rPr>
                <w:ins w:id="218" w:author="Liehai" w:date="2022-07-06T10:20:00Z"/>
                <w:rFonts w:ascii="Arial" w:eastAsia="等线" w:hAnsi="Arial" w:cs="Arial"/>
                <w:sz w:val="18"/>
                <w:szCs w:val="18"/>
              </w:rPr>
            </w:pPr>
            <w:ins w:id="219" w:author="Liehai" w:date="2022-07-06T10:20:00Z">
              <w:r w:rsidRPr="0007565A">
                <w:rPr>
                  <w:rFonts w:ascii="Arial" w:eastAsia="等线" w:hAnsi="Arial" w:cs="Arial"/>
                  <w:sz w:val="18"/>
                  <w:szCs w:val="18"/>
                </w:rPr>
                <w:t>6.7.5.5 (except for 6.7.5.5.5)</w:t>
              </w:r>
            </w:ins>
          </w:p>
        </w:tc>
      </w:tr>
      <w:tr w:rsidR="0007565A" w:rsidRPr="0007565A" w14:paraId="5FF8F2AF" w14:textId="77777777" w:rsidTr="00A847FB">
        <w:tblPrEx>
          <w:tblBorders>
            <w:top w:val="none" w:sz="0" w:space="0" w:color="auto"/>
          </w:tblBorders>
        </w:tblPrEx>
        <w:trPr>
          <w:ins w:id="220" w:author="Liehai" w:date="2022-07-06T10:20:00Z"/>
        </w:trPr>
        <w:tc>
          <w:tcPr>
            <w:tcW w:w="3143" w:type="dxa"/>
            <w:shd w:val="clear" w:color="auto" w:fill="auto"/>
          </w:tcPr>
          <w:p w14:paraId="18E65C82" w14:textId="77777777" w:rsidR="0007565A" w:rsidRPr="0007565A" w:rsidDel="00014DAC" w:rsidRDefault="0007565A" w:rsidP="00A847FB">
            <w:pPr>
              <w:keepNext/>
              <w:keepLines/>
              <w:rPr>
                <w:ins w:id="221" w:author="Liehai" w:date="2022-07-06T10:20:00Z"/>
                <w:rFonts w:ascii="Arial" w:eastAsia="等线" w:hAnsi="Arial" w:cs="Arial"/>
                <w:sz w:val="18"/>
                <w:szCs w:val="18"/>
              </w:rPr>
            </w:pPr>
            <w:ins w:id="222" w:author="Liehai" w:date="2022-07-06T10:20:00Z">
              <w:r w:rsidRPr="0007565A">
                <w:rPr>
                  <w:rFonts w:ascii="Arial" w:eastAsia="等线" w:hAnsi="Arial" w:cs="Arial"/>
                  <w:sz w:val="18"/>
                  <w:szCs w:val="18"/>
                </w:rPr>
                <w:t>OTA Transmitter intermodulation</w:t>
              </w:r>
            </w:ins>
          </w:p>
        </w:tc>
        <w:tc>
          <w:tcPr>
            <w:tcW w:w="2120" w:type="dxa"/>
            <w:shd w:val="clear" w:color="auto" w:fill="auto"/>
          </w:tcPr>
          <w:p w14:paraId="587797A1" w14:textId="77777777" w:rsidR="0007565A" w:rsidRPr="0007565A" w:rsidRDefault="0007565A" w:rsidP="00A847FB">
            <w:pPr>
              <w:keepNext/>
              <w:keepLines/>
              <w:jc w:val="center"/>
              <w:rPr>
                <w:ins w:id="223" w:author="Liehai" w:date="2022-07-06T10:20:00Z"/>
                <w:rFonts w:ascii="Arial" w:eastAsia="等线" w:hAnsi="Arial" w:cs="Arial"/>
                <w:sz w:val="18"/>
                <w:szCs w:val="18"/>
              </w:rPr>
            </w:pPr>
            <w:ins w:id="224" w:author="Liehai" w:date="2022-07-06T10:20:00Z">
              <w:r w:rsidRPr="0007565A">
                <w:rPr>
                  <w:rFonts w:ascii="Arial" w:eastAsia="等线" w:hAnsi="Arial" w:cs="Arial"/>
                  <w:sz w:val="18"/>
                  <w:szCs w:val="18"/>
                </w:rPr>
                <w:t>6.8.5</w:t>
              </w:r>
            </w:ins>
          </w:p>
        </w:tc>
        <w:tc>
          <w:tcPr>
            <w:tcW w:w="2253" w:type="dxa"/>
            <w:shd w:val="clear" w:color="auto" w:fill="auto"/>
          </w:tcPr>
          <w:p w14:paraId="7F00E25C" w14:textId="77777777" w:rsidR="0007565A" w:rsidRPr="0007565A" w:rsidRDefault="0007565A" w:rsidP="00A847FB">
            <w:pPr>
              <w:keepNext/>
              <w:keepLines/>
              <w:jc w:val="center"/>
              <w:rPr>
                <w:ins w:id="225" w:author="Liehai" w:date="2022-07-06T10:20:00Z"/>
                <w:rFonts w:ascii="Arial" w:eastAsia="等线" w:hAnsi="Arial" w:cs="Arial"/>
                <w:sz w:val="18"/>
                <w:szCs w:val="18"/>
              </w:rPr>
            </w:pPr>
            <w:ins w:id="226" w:author="Liehai" w:date="2022-07-06T10:20:00Z">
              <w:r w:rsidRPr="0007565A">
                <w:rPr>
                  <w:rFonts w:ascii="Arial" w:eastAsia="等线" w:hAnsi="Arial" w:cs="Arial"/>
                  <w:sz w:val="18"/>
                  <w:szCs w:val="18"/>
                </w:rPr>
                <w:t>6.8.5.1</w:t>
              </w:r>
            </w:ins>
          </w:p>
        </w:tc>
      </w:tr>
      <w:tr w:rsidR="0007565A" w:rsidRPr="0007565A" w14:paraId="166A5D4F" w14:textId="77777777" w:rsidTr="00A847FB">
        <w:tblPrEx>
          <w:tblBorders>
            <w:top w:val="none" w:sz="0" w:space="0" w:color="auto"/>
          </w:tblBorders>
        </w:tblPrEx>
        <w:trPr>
          <w:ins w:id="227" w:author="Liehai" w:date="2022-07-06T10:20:00Z"/>
        </w:trPr>
        <w:tc>
          <w:tcPr>
            <w:tcW w:w="3143" w:type="dxa"/>
            <w:shd w:val="clear" w:color="auto" w:fill="auto"/>
          </w:tcPr>
          <w:p w14:paraId="6C8308CD" w14:textId="77777777" w:rsidR="0007565A" w:rsidRPr="0007565A" w:rsidRDefault="0007565A" w:rsidP="00A847FB">
            <w:pPr>
              <w:keepNext/>
              <w:keepLines/>
              <w:rPr>
                <w:ins w:id="228" w:author="Liehai" w:date="2022-07-06T10:20:00Z"/>
                <w:rFonts w:ascii="Arial" w:eastAsia="等线" w:hAnsi="Arial" w:cs="Arial"/>
                <w:sz w:val="18"/>
                <w:szCs w:val="18"/>
              </w:rPr>
            </w:pPr>
            <w:ins w:id="229" w:author="Liehai" w:date="2022-07-06T10:20:00Z">
              <w:r w:rsidRPr="0007565A">
                <w:rPr>
                  <w:rFonts w:ascii="Arial" w:eastAsia="等线" w:hAnsi="Arial" w:cs="Arial"/>
                  <w:sz w:val="18"/>
                  <w:szCs w:val="18"/>
                </w:rPr>
                <w:t>OTA sensitivity</w:t>
              </w:r>
            </w:ins>
          </w:p>
        </w:tc>
        <w:tc>
          <w:tcPr>
            <w:tcW w:w="2120" w:type="dxa"/>
            <w:shd w:val="clear" w:color="auto" w:fill="auto"/>
          </w:tcPr>
          <w:p w14:paraId="79F58985" w14:textId="77777777" w:rsidR="0007565A" w:rsidRPr="0007565A" w:rsidRDefault="0007565A" w:rsidP="00A847FB">
            <w:pPr>
              <w:keepNext/>
              <w:keepLines/>
              <w:jc w:val="center"/>
              <w:rPr>
                <w:ins w:id="230" w:author="Liehai" w:date="2022-07-06T10:20:00Z"/>
                <w:rFonts w:ascii="Arial" w:eastAsia="等线" w:hAnsi="Arial" w:cs="Arial"/>
                <w:sz w:val="18"/>
                <w:szCs w:val="18"/>
              </w:rPr>
            </w:pPr>
            <w:ins w:id="231" w:author="Liehai" w:date="2022-07-06T10:20:00Z">
              <w:r w:rsidRPr="0007565A">
                <w:rPr>
                  <w:rFonts w:ascii="Arial" w:eastAsia="等线" w:hAnsi="Arial" w:cs="Arial"/>
                  <w:sz w:val="18"/>
                  <w:szCs w:val="18"/>
                </w:rPr>
                <w:t>7.2.5.2</w:t>
              </w:r>
            </w:ins>
          </w:p>
        </w:tc>
        <w:tc>
          <w:tcPr>
            <w:tcW w:w="2253" w:type="dxa"/>
            <w:shd w:val="clear" w:color="auto" w:fill="auto"/>
          </w:tcPr>
          <w:p w14:paraId="5BA9A6A1" w14:textId="77777777" w:rsidR="0007565A" w:rsidRPr="0007565A" w:rsidRDefault="0007565A" w:rsidP="00A847FB">
            <w:pPr>
              <w:keepNext/>
              <w:keepLines/>
              <w:jc w:val="center"/>
              <w:rPr>
                <w:ins w:id="232" w:author="Liehai" w:date="2022-07-06T10:20:00Z"/>
                <w:rFonts w:ascii="Arial" w:eastAsia="等线" w:hAnsi="Arial" w:cs="Arial"/>
                <w:sz w:val="18"/>
                <w:szCs w:val="18"/>
              </w:rPr>
            </w:pPr>
            <w:ins w:id="233" w:author="Liehai" w:date="2022-07-06T10:20:00Z">
              <w:r w:rsidRPr="0007565A">
                <w:rPr>
                  <w:rFonts w:ascii="Arial" w:eastAsia="等线" w:hAnsi="Arial" w:cs="Arial"/>
                  <w:sz w:val="18"/>
                  <w:szCs w:val="18"/>
                </w:rPr>
                <w:t>7.2.5.5</w:t>
              </w:r>
            </w:ins>
          </w:p>
        </w:tc>
      </w:tr>
      <w:tr w:rsidR="0007565A" w:rsidRPr="0007565A" w14:paraId="049EB699" w14:textId="77777777" w:rsidTr="00A847FB">
        <w:tblPrEx>
          <w:tblBorders>
            <w:top w:val="none" w:sz="0" w:space="0" w:color="auto"/>
          </w:tblBorders>
        </w:tblPrEx>
        <w:trPr>
          <w:ins w:id="234" w:author="Liehai" w:date="2022-07-06T10:20:00Z"/>
        </w:trPr>
        <w:tc>
          <w:tcPr>
            <w:tcW w:w="3143" w:type="dxa"/>
            <w:shd w:val="clear" w:color="auto" w:fill="auto"/>
          </w:tcPr>
          <w:p w14:paraId="098A6BFB" w14:textId="77777777" w:rsidR="0007565A" w:rsidRPr="0007565A" w:rsidRDefault="0007565A" w:rsidP="00A847FB">
            <w:pPr>
              <w:keepNext/>
              <w:keepLines/>
              <w:rPr>
                <w:ins w:id="235" w:author="Liehai" w:date="2022-07-06T10:20:00Z"/>
                <w:rFonts w:ascii="Arial" w:eastAsia="等线" w:hAnsi="Arial" w:cs="Arial"/>
                <w:sz w:val="18"/>
                <w:szCs w:val="18"/>
              </w:rPr>
            </w:pPr>
            <w:ins w:id="236" w:author="Liehai" w:date="2022-07-06T10:20:00Z">
              <w:r w:rsidRPr="0007565A">
                <w:rPr>
                  <w:rFonts w:ascii="Arial" w:eastAsia="等线" w:hAnsi="Arial" w:cs="Arial"/>
                  <w:sz w:val="18"/>
                  <w:szCs w:val="18"/>
                </w:rPr>
                <w:t>OTA reference sensitivity level</w:t>
              </w:r>
            </w:ins>
          </w:p>
        </w:tc>
        <w:tc>
          <w:tcPr>
            <w:tcW w:w="2120" w:type="dxa"/>
            <w:shd w:val="clear" w:color="auto" w:fill="auto"/>
          </w:tcPr>
          <w:p w14:paraId="1E5D2C37" w14:textId="77777777" w:rsidR="0007565A" w:rsidRPr="0007565A" w:rsidRDefault="0007565A" w:rsidP="00A847FB">
            <w:pPr>
              <w:keepNext/>
              <w:keepLines/>
              <w:jc w:val="center"/>
              <w:rPr>
                <w:ins w:id="237" w:author="Liehai" w:date="2022-07-06T10:20:00Z"/>
                <w:rFonts w:ascii="Arial" w:eastAsia="等线" w:hAnsi="Arial" w:cs="Arial"/>
                <w:sz w:val="18"/>
                <w:szCs w:val="18"/>
              </w:rPr>
            </w:pPr>
            <w:ins w:id="238" w:author="Liehai" w:date="2022-07-06T10:20:00Z">
              <w:r w:rsidRPr="0007565A">
                <w:rPr>
                  <w:rFonts w:ascii="Arial" w:eastAsia="等线" w:hAnsi="Arial" w:cs="Arial"/>
                  <w:sz w:val="18"/>
                  <w:szCs w:val="18"/>
                </w:rPr>
                <w:t>7.3.5.2</w:t>
              </w:r>
            </w:ins>
          </w:p>
        </w:tc>
        <w:tc>
          <w:tcPr>
            <w:tcW w:w="2253" w:type="dxa"/>
            <w:shd w:val="clear" w:color="auto" w:fill="auto"/>
          </w:tcPr>
          <w:p w14:paraId="7775FE03" w14:textId="77777777" w:rsidR="0007565A" w:rsidRPr="0007565A" w:rsidRDefault="0007565A" w:rsidP="00A847FB">
            <w:pPr>
              <w:keepNext/>
              <w:keepLines/>
              <w:jc w:val="center"/>
              <w:rPr>
                <w:ins w:id="239" w:author="Liehai" w:date="2022-07-06T10:20:00Z"/>
                <w:rFonts w:ascii="Arial" w:eastAsia="等线" w:hAnsi="Arial" w:cs="Arial"/>
                <w:sz w:val="18"/>
                <w:szCs w:val="18"/>
              </w:rPr>
            </w:pPr>
            <w:ins w:id="240" w:author="Liehai" w:date="2022-07-06T10:20:00Z">
              <w:r w:rsidRPr="0007565A">
                <w:rPr>
                  <w:rFonts w:ascii="Arial" w:eastAsia="等线" w:hAnsi="Arial" w:cs="Arial"/>
                  <w:sz w:val="18"/>
                  <w:szCs w:val="18"/>
                </w:rPr>
                <w:t>7.3.5.4</w:t>
              </w:r>
            </w:ins>
          </w:p>
        </w:tc>
      </w:tr>
      <w:tr w:rsidR="0007565A" w:rsidRPr="0007565A" w14:paraId="2E04C8D9" w14:textId="77777777" w:rsidTr="00A847FB">
        <w:tblPrEx>
          <w:tblBorders>
            <w:bottom w:val="single" w:sz="4" w:space="0" w:color="auto"/>
          </w:tblBorders>
        </w:tblPrEx>
        <w:trPr>
          <w:ins w:id="241" w:author="Liehai" w:date="2022-07-06T10:20:00Z"/>
        </w:trPr>
        <w:tc>
          <w:tcPr>
            <w:tcW w:w="3143" w:type="dxa"/>
            <w:tcBorders>
              <w:top w:val="single" w:sz="4" w:space="0" w:color="auto"/>
            </w:tcBorders>
            <w:shd w:val="clear" w:color="auto" w:fill="auto"/>
          </w:tcPr>
          <w:p w14:paraId="57CFC8A6" w14:textId="77777777" w:rsidR="0007565A" w:rsidRPr="0007565A" w:rsidRDefault="0007565A" w:rsidP="00A847FB">
            <w:pPr>
              <w:keepNext/>
              <w:keepLines/>
              <w:rPr>
                <w:ins w:id="242" w:author="Liehai" w:date="2022-07-06T10:20:00Z"/>
                <w:rFonts w:ascii="Arial" w:eastAsia="等线" w:hAnsi="Arial" w:cs="Arial"/>
                <w:sz w:val="18"/>
                <w:szCs w:val="18"/>
              </w:rPr>
            </w:pPr>
            <w:ins w:id="243" w:author="Liehai" w:date="2022-07-06T10:20:00Z">
              <w:r w:rsidRPr="0007565A">
                <w:rPr>
                  <w:rFonts w:ascii="Arial" w:eastAsia="等线" w:hAnsi="Arial" w:cs="Arial"/>
                  <w:sz w:val="18"/>
                  <w:szCs w:val="18"/>
                </w:rPr>
                <w:t>OTA Narrowband blocking</w:t>
              </w:r>
            </w:ins>
          </w:p>
        </w:tc>
        <w:tc>
          <w:tcPr>
            <w:tcW w:w="2120" w:type="dxa"/>
            <w:tcBorders>
              <w:top w:val="single" w:sz="4" w:space="0" w:color="auto"/>
            </w:tcBorders>
            <w:shd w:val="clear" w:color="auto" w:fill="auto"/>
          </w:tcPr>
          <w:p w14:paraId="59516391" w14:textId="77777777" w:rsidR="0007565A" w:rsidRPr="0007565A" w:rsidRDefault="0007565A" w:rsidP="00A847FB">
            <w:pPr>
              <w:keepNext/>
              <w:keepLines/>
              <w:jc w:val="center"/>
              <w:rPr>
                <w:ins w:id="244" w:author="Liehai" w:date="2022-07-06T10:20:00Z"/>
                <w:rFonts w:ascii="Arial" w:eastAsia="等线" w:hAnsi="Arial" w:cs="Arial"/>
                <w:sz w:val="18"/>
                <w:szCs w:val="18"/>
              </w:rPr>
            </w:pPr>
            <w:ins w:id="245" w:author="Liehai" w:date="2022-07-06T10:20:00Z">
              <w:r w:rsidRPr="0007565A">
                <w:rPr>
                  <w:rFonts w:ascii="Arial" w:eastAsia="等线" w:hAnsi="Arial" w:cs="Arial"/>
                  <w:sz w:val="18"/>
                  <w:szCs w:val="18"/>
                </w:rPr>
                <w:t>7.</w:t>
              </w:r>
              <w:r w:rsidRPr="00ED0900">
                <w:rPr>
                  <w:rFonts w:ascii="Arial" w:eastAsia="等线" w:hAnsi="Arial" w:cs="Arial"/>
                  <w:sz w:val="18"/>
                  <w:szCs w:val="18"/>
                </w:rPr>
                <w:t>5.2.5</w:t>
              </w:r>
              <w:r w:rsidRPr="0007565A">
                <w:rPr>
                  <w:rFonts w:ascii="Arial" w:eastAsia="等线" w:hAnsi="Arial" w:cs="Arial"/>
                  <w:sz w:val="18"/>
                  <w:szCs w:val="18"/>
                </w:rPr>
                <w:t>.2</w:t>
              </w:r>
            </w:ins>
          </w:p>
        </w:tc>
        <w:tc>
          <w:tcPr>
            <w:tcW w:w="2253" w:type="dxa"/>
            <w:tcBorders>
              <w:top w:val="single" w:sz="4" w:space="0" w:color="auto"/>
            </w:tcBorders>
            <w:shd w:val="clear" w:color="auto" w:fill="auto"/>
          </w:tcPr>
          <w:p w14:paraId="226594A8" w14:textId="77777777" w:rsidR="0007565A" w:rsidRPr="0007565A" w:rsidRDefault="0007565A" w:rsidP="00A847FB">
            <w:pPr>
              <w:keepNext/>
              <w:keepLines/>
              <w:jc w:val="center"/>
              <w:rPr>
                <w:ins w:id="246" w:author="Liehai" w:date="2022-07-06T10:20:00Z"/>
                <w:rFonts w:ascii="Arial" w:eastAsia="等线" w:hAnsi="Arial" w:cs="Arial"/>
                <w:sz w:val="18"/>
                <w:szCs w:val="18"/>
              </w:rPr>
            </w:pPr>
            <w:ins w:id="247" w:author="Liehai" w:date="2022-07-06T10:20:00Z">
              <w:r w:rsidRPr="0007565A">
                <w:rPr>
                  <w:rFonts w:ascii="Arial" w:eastAsia="等线" w:hAnsi="Arial" w:cs="Arial"/>
                  <w:sz w:val="18"/>
                  <w:szCs w:val="18"/>
                </w:rPr>
                <w:t>7.5.5.1.2</w:t>
              </w:r>
            </w:ins>
          </w:p>
        </w:tc>
      </w:tr>
      <w:tr w:rsidR="0007565A" w:rsidRPr="0007565A" w14:paraId="2046F0CC" w14:textId="77777777" w:rsidTr="00A847FB">
        <w:tblPrEx>
          <w:tblBorders>
            <w:bottom w:val="single" w:sz="4" w:space="0" w:color="auto"/>
          </w:tblBorders>
        </w:tblPrEx>
        <w:trPr>
          <w:ins w:id="248" w:author="Liehai" w:date="2022-07-06T10:20:00Z"/>
        </w:trPr>
        <w:tc>
          <w:tcPr>
            <w:tcW w:w="3143" w:type="dxa"/>
            <w:shd w:val="clear" w:color="auto" w:fill="auto"/>
          </w:tcPr>
          <w:p w14:paraId="089A022E" w14:textId="77777777" w:rsidR="0007565A" w:rsidRPr="0007565A" w:rsidRDefault="0007565A" w:rsidP="00A847FB">
            <w:pPr>
              <w:keepNext/>
              <w:keepLines/>
              <w:rPr>
                <w:ins w:id="249" w:author="Liehai" w:date="2022-07-06T10:20:00Z"/>
                <w:rFonts w:ascii="Arial" w:eastAsia="等线" w:hAnsi="Arial" w:cs="Arial"/>
                <w:sz w:val="18"/>
                <w:szCs w:val="18"/>
              </w:rPr>
            </w:pPr>
            <w:ins w:id="250" w:author="Liehai" w:date="2022-07-06T10:20:00Z">
              <w:r w:rsidRPr="0007565A">
                <w:rPr>
                  <w:rFonts w:ascii="Arial" w:eastAsia="等线" w:hAnsi="Arial" w:cs="Arial"/>
                  <w:sz w:val="18"/>
                  <w:szCs w:val="18"/>
                </w:rPr>
                <w:t>OTA Blocking</w:t>
              </w:r>
            </w:ins>
          </w:p>
        </w:tc>
        <w:tc>
          <w:tcPr>
            <w:tcW w:w="2120" w:type="dxa"/>
            <w:shd w:val="clear" w:color="auto" w:fill="auto"/>
          </w:tcPr>
          <w:p w14:paraId="17524DEB" w14:textId="77777777" w:rsidR="0007565A" w:rsidRPr="0007565A" w:rsidRDefault="0007565A" w:rsidP="00A847FB">
            <w:pPr>
              <w:keepNext/>
              <w:keepLines/>
              <w:jc w:val="center"/>
              <w:rPr>
                <w:ins w:id="251" w:author="Liehai" w:date="2022-07-06T10:20:00Z"/>
                <w:rFonts w:ascii="Arial" w:eastAsia="等线" w:hAnsi="Arial" w:cs="Arial"/>
                <w:sz w:val="18"/>
                <w:szCs w:val="18"/>
              </w:rPr>
            </w:pPr>
            <w:ins w:id="252" w:author="Liehai" w:date="2022-07-06T10:20:00Z">
              <w:r w:rsidRPr="0007565A">
                <w:rPr>
                  <w:rFonts w:ascii="Arial" w:eastAsia="等线" w:hAnsi="Arial" w:cs="Arial"/>
                  <w:sz w:val="18"/>
                  <w:szCs w:val="18"/>
                </w:rPr>
                <w:t>7.5.2.5.2</w:t>
              </w:r>
            </w:ins>
          </w:p>
        </w:tc>
        <w:tc>
          <w:tcPr>
            <w:tcW w:w="2253" w:type="dxa"/>
            <w:shd w:val="clear" w:color="auto" w:fill="auto"/>
          </w:tcPr>
          <w:p w14:paraId="4B83F47B" w14:textId="77777777" w:rsidR="0007565A" w:rsidRPr="0007565A" w:rsidRDefault="0007565A" w:rsidP="00A847FB">
            <w:pPr>
              <w:keepNext/>
              <w:keepLines/>
              <w:jc w:val="center"/>
              <w:rPr>
                <w:ins w:id="253" w:author="Liehai" w:date="2022-07-06T10:20:00Z"/>
                <w:rFonts w:ascii="Arial" w:eastAsia="等线" w:hAnsi="Arial" w:cs="Arial"/>
                <w:sz w:val="18"/>
                <w:szCs w:val="18"/>
              </w:rPr>
            </w:pPr>
            <w:ins w:id="254" w:author="Liehai" w:date="2022-07-06T10:20:00Z">
              <w:r w:rsidRPr="0007565A">
                <w:rPr>
                  <w:rFonts w:ascii="Arial" w:eastAsia="等线" w:hAnsi="Arial" w:cs="Arial"/>
                  <w:sz w:val="18"/>
                  <w:szCs w:val="18"/>
                </w:rPr>
                <w:t>7.5.5.1.1</w:t>
              </w:r>
            </w:ins>
          </w:p>
        </w:tc>
      </w:tr>
      <w:tr w:rsidR="0007565A" w:rsidRPr="0007565A" w14:paraId="60F54621" w14:textId="77777777" w:rsidTr="00A847FB">
        <w:tblPrEx>
          <w:tblBorders>
            <w:bottom w:val="single" w:sz="4" w:space="0" w:color="auto"/>
          </w:tblBorders>
        </w:tblPrEx>
        <w:trPr>
          <w:ins w:id="255" w:author="Liehai" w:date="2022-07-06T10:20:00Z"/>
        </w:trPr>
        <w:tc>
          <w:tcPr>
            <w:tcW w:w="3143" w:type="dxa"/>
            <w:shd w:val="clear" w:color="auto" w:fill="auto"/>
          </w:tcPr>
          <w:p w14:paraId="5C907AFB" w14:textId="77777777" w:rsidR="0007565A" w:rsidRPr="0007565A" w:rsidRDefault="0007565A" w:rsidP="00A847FB">
            <w:pPr>
              <w:keepNext/>
              <w:keepLines/>
              <w:rPr>
                <w:ins w:id="256" w:author="Liehai" w:date="2022-07-06T10:20:00Z"/>
                <w:rFonts w:ascii="Arial" w:eastAsia="等线" w:hAnsi="Arial" w:cs="Arial"/>
                <w:sz w:val="18"/>
                <w:szCs w:val="18"/>
              </w:rPr>
            </w:pPr>
            <w:ins w:id="257" w:author="Liehai" w:date="2022-07-06T10:20:00Z">
              <w:r w:rsidRPr="0007565A">
                <w:rPr>
                  <w:rFonts w:ascii="Arial" w:eastAsia="等线" w:hAnsi="Arial" w:cs="Arial"/>
                  <w:sz w:val="18"/>
                  <w:szCs w:val="18"/>
                </w:rPr>
                <w:t>OTA Out-of-band blocking</w:t>
              </w:r>
            </w:ins>
          </w:p>
        </w:tc>
        <w:tc>
          <w:tcPr>
            <w:tcW w:w="2120" w:type="dxa"/>
            <w:shd w:val="clear" w:color="auto" w:fill="auto"/>
          </w:tcPr>
          <w:p w14:paraId="2DCAC3DB" w14:textId="77777777" w:rsidR="0007565A" w:rsidRPr="0007565A" w:rsidRDefault="0007565A" w:rsidP="00A847FB">
            <w:pPr>
              <w:keepNext/>
              <w:keepLines/>
              <w:jc w:val="center"/>
              <w:rPr>
                <w:ins w:id="258" w:author="Liehai" w:date="2022-07-06T10:20:00Z"/>
                <w:rFonts w:ascii="Arial" w:eastAsia="等线" w:hAnsi="Arial" w:cs="Arial"/>
                <w:sz w:val="18"/>
                <w:szCs w:val="18"/>
              </w:rPr>
            </w:pPr>
            <w:ins w:id="259" w:author="Liehai" w:date="2022-07-06T10:20:00Z">
              <w:r w:rsidRPr="0007565A">
                <w:rPr>
                  <w:rFonts w:ascii="Arial" w:eastAsia="等线" w:hAnsi="Arial" w:cs="Arial"/>
                  <w:sz w:val="18"/>
                  <w:szCs w:val="18"/>
                </w:rPr>
                <w:t>7.6.5.1.1</w:t>
              </w:r>
            </w:ins>
          </w:p>
        </w:tc>
        <w:tc>
          <w:tcPr>
            <w:tcW w:w="2253" w:type="dxa"/>
            <w:shd w:val="clear" w:color="auto" w:fill="auto"/>
          </w:tcPr>
          <w:p w14:paraId="56C865C6" w14:textId="77777777" w:rsidR="0007565A" w:rsidRPr="0007565A" w:rsidRDefault="0007565A" w:rsidP="00A847FB">
            <w:pPr>
              <w:keepNext/>
              <w:keepLines/>
              <w:jc w:val="center"/>
              <w:rPr>
                <w:ins w:id="260" w:author="Liehai" w:date="2022-07-06T10:20:00Z"/>
                <w:rFonts w:ascii="Arial" w:eastAsia="等线" w:hAnsi="Arial" w:cs="Arial"/>
                <w:sz w:val="18"/>
                <w:szCs w:val="18"/>
              </w:rPr>
            </w:pPr>
            <w:ins w:id="261" w:author="Liehai" w:date="2022-07-06T10:20:00Z">
              <w:r w:rsidRPr="0007565A">
                <w:rPr>
                  <w:rFonts w:ascii="Arial" w:eastAsia="等线" w:hAnsi="Arial" w:cs="Arial"/>
                  <w:sz w:val="18"/>
                  <w:szCs w:val="18"/>
                </w:rPr>
                <w:t>7.6.2.5.1</w:t>
              </w:r>
            </w:ins>
          </w:p>
        </w:tc>
      </w:tr>
      <w:tr w:rsidR="0007565A" w:rsidRPr="0007565A" w14:paraId="737BBF2C" w14:textId="77777777" w:rsidTr="00A847FB">
        <w:tblPrEx>
          <w:tblBorders>
            <w:bottom w:val="single" w:sz="4" w:space="0" w:color="auto"/>
          </w:tblBorders>
        </w:tblPrEx>
        <w:trPr>
          <w:ins w:id="262" w:author="Liehai" w:date="2022-07-06T10:20:00Z"/>
        </w:trPr>
        <w:tc>
          <w:tcPr>
            <w:tcW w:w="3143" w:type="dxa"/>
            <w:shd w:val="clear" w:color="auto" w:fill="auto"/>
          </w:tcPr>
          <w:p w14:paraId="3C903ABA" w14:textId="77777777" w:rsidR="0007565A" w:rsidRPr="0007565A" w:rsidRDefault="0007565A" w:rsidP="00A847FB">
            <w:pPr>
              <w:keepNext/>
              <w:keepLines/>
              <w:rPr>
                <w:ins w:id="263" w:author="Liehai" w:date="2022-07-06T10:20:00Z"/>
                <w:rFonts w:ascii="Arial" w:eastAsia="等线" w:hAnsi="Arial" w:cs="Arial"/>
                <w:sz w:val="18"/>
                <w:szCs w:val="18"/>
              </w:rPr>
            </w:pPr>
            <w:ins w:id="264" w:author="Liehai" w:date="2022-07-06T10:20:00Z">
              <w:r w:rsidRPr="0007565A">
                <w:rPr>
                  <w:rFonts w:ascii="Arial" w:eastAsia="等线" w:hAnsi="Arial" w:cs="Arial"/>
                  <w:sz w:val="18"/>
                  <w:szCs w:val="18"/>
                </w:rPr>
                <w:t>Co-location with other base stations</w:t>
              </w:r>
            </w:ins>
          </w:p>
        </w:tc>
        <w:tc>
          <w:tcPr>
            <w:tcW w:w="2120" w:type="dxa"/>
            <w:shd w:val="clear" w:color="auto" w:fill="auto"/>
          </w:tcPr>
          <w:p w14:paraId="0429CA24" w14:textId="77777777" w:rsidR="0007565A" w:rsidRPr="0007565A" w:rsidRDefault="0007565A" w:rsidP="00A847FB">
            <w:pPr>
              <w:keepNext/>
              <w:keepLines/>
              <w:jc w:val="center"/>
              <w:rPr>
                <w:ins w:id="265" w:author="Liehai" w:date="2022-07-06T10:20:00Z"/>
                <w:rFonts w:ascii="Arial" w:eastAsia="等线" w:hAnsi="Arial" w:cs="Arial"/>
                <w:sz w:val="18"/>
                <w:szCs w:val="18"/>
              </w:rPr>
            </w:pPr>
            <w:ins w:id="266" w:author="Liehai" w:date="2022-07-06T10:20:00Z">
              <w:r w:rsidRPr="0007565A">
                <w:rPr>
                  <w:rFonts w:ascii="Arial" w:eastAsia="等线" w:hAnsi="Arial" w:cs="Arial"/>
                  <w:sz w:val="18"/>
                  <w:szCs w:val="18"/>
                </w:rPr>
                <w:t>7.6.5.1.2</w:t>
              </w:r>
            </w:ins>
          </w:p>
        </w:tc>
        <w:tc>
          <w:tcPr>
            <w:tcW w:w="2253" w:type="dxa"/>
            <w:shd w:val="clear" w:color="auto" w:fill="auto"/>
          </w:tcPr>
          <w:p w14:paraId="523C6F04" w14:textId="77777777" w:rsidR="0007565A" w:rsidRPr="0007565A" w:rsidRDefault="0007565A" w:rsidP="00A847FB">
            <w:pPr>
              <w:keepNext/>
              <w:keepLines/>
              <w:jc w:val="center"/>
              <w:rPr>
                <w:ins w:id="267" w:author="Liehai" w:date="2022-07-06T10:20:00Z"/>
                <w:rFonts w:ascii="Arial" w:eastAsia="等线" w:hAnsi="Arial" w:cs="Arial"/>
                <w:sz w:val="18"/>
                <w:szCs w:val="18"/>
              </w:rPr>
            </w:pPr>
            <w:ins w:id="268" w:author="Liehai" w:date="2022-07-06T10:20:00Z">
              <w:r w:rsidRPr="0007565A">
                <w:rPr>
                  <w:rFonts w:ascii="Arial" w:eastAsia="等线" w:hAnsi="Arial" w:cs="Arial"/>
                  <w:sz w:val="18"/>
                  <w:szCs w:val="18"/>
                </w:rPr>
                <w:t>7.6.3.5.1</w:t>
              </w:r>
            </w:ins>
          </w:p>
        </w:tc>
      </w:tr>
      <w:tr w:rsidR="0007565A" w:rsidRPr="0007565A" w14:paraId="24A2BCA3" w14:textId="77777777" w:rsidTr="00A847FB">
        <w:tblPrEx>
          <w:tblBorders>
            <w:bottom w:val="single" w:sz="4" w:space="0" w:color="auto"/>
          </w:tblBorders>
        </w:tblPrEx>
        <w:trPr>
          <w:ins w:id="269" w:author="Liehai" w:date="2022-07-06T10:20:00Z"/>
        </w:trPr>
        <w:tc>
          <w:tcPr>
            <w:tcW w:w="3143" w:type="dxa"/>
            <w:shd w:val="clear" w:color="auto" w:fill="auto"/>
          </w:tcPr>
          <w:p w14:paraId="6D61E934" w14:textId="77777777" w:rsidR="0007565A" w:rsidRPr="0007565A" w:rsidRDefault="0007565A" w:rsidP="00A847FB">
            <w:pPr>
              <w:keepNext/>
              <w:keepLines/>
              <w:rPr>
                <w:ins w:id="270" w:author="Liehai" w:date="2022-07-06T10:20:00Z"/>
                <w:rFonts w:ascii="Arial" w:eastAsia="等线" w:hAnsi="Arial" w:cs="Arial"/>
                <w:sz w:val="18"/>
                <w:szCs w:val="18"/>
              </w:rPr>
            </w:pPr>
            <w:ins w:id="271" w:author="Liehai" w:date="2022-07-06T10:20:00Z">
              <w:r w:rsidRPr="0007565A">
                <w:rPr>
                  <w:rFonts w:ascii="Arial" w:eastAsia="等线" w:hAnsi="Arial" w:cs="Arial"/>
                  <w:sz w:val="18"/>
                  <w:szCs w:val="18"/>
                </w:rPr>
                <w:t>OTA Receiver spurious emissions</w:t>
              </w:r>
            </w:ins>
          </w:p>
        </w:tc>
        <w:tc>
          <w:tcPr>
            <w:tcW w:w="2120" w:type="dxa"/>
            <w:shd w:val="clear" w:color="auto" w:fill="auto"/>
          </w:tcPr>
          <w:p w14:paraId="603C5139" w14:textId="77777777" w:rsidR="0007565A" w:rsidRPr="0007565A" w:rsidRDefault="0007565A" w:rsidP="00A847FB">
            <w:pPr>
              <w:keepNext/>
              <w:keepLines/>
              <w:jc w:val="center"/>
              <w:rPr>
                <w:ins w:id="272" w:author="Liehai" w:date="2022-07-06T10:20:00Z"/>
                <w:rFonts w:ascii="Arial" w:eastAsia="等线" w:hAnsi="Arial" w:cs="Arial"/>
                <w:sz w:val="18"/>
                <w:szCs w:val="18"/>
              </w:rPr>
            </w:pPr>
            <w:ins w:id="273" w:author="Liehai" w:date="2022-07-06T10:20:00Z">
              <w:r w:rsidRPr="0007565A">
                <w:rPr>
                  <w:rFonts w:ascii="Arial" w:eastAsia="等线" w:hAnsi="Arial" w:cs="Arial"/>
                  <w:sz w:val="18"/>
                  <w:szCs w:val="18"/>
                </w:rPr>
                <w:t>7.7.5.1</w:t>
              </w:r>
            </w:ins>
          </w:p>
        </w:tc>
        <w:tc>
          <w:tcPr>
            <w:tcW w:w="2253" w:type="dxa"/>
            <w:shd w:val="clear" w:color="auto" w:fill="auto"/>
          </w:tcPr>
          <w:p w14:paraId="0504CFC0" w14:textId="77777777" w:rsidR="0007565A" w:rsidRPr="0007565A" w:rsidRDefault="0007565A" w:rsidP="00A847FB">
            <w:pPr>
              <w:keepNext/>
              <w:keepLines/>
              <w:jc w:val="center"/>
              <w:rPr>
                <w:ins w:id="274" w:author="Liehai" w:date="2022-07-06T10:20:00Z"/>
                <w:rFonts w:ascii="Arial" w:eastAsia="等线" w:hAnsi="Arial" w:cs="Arial"/>
                <w:sz w:val="18"/>
                <w:szCs w:val="18"/>
              </w:rPr>
            </w:pPr>
            <w:ins w:id="275" w:author="Liehai" w:date="2022-07-06T10:20:00Z">
              <w:r w:rsidRPr="0007565A">
                <w:rPr>
                  <w:rFonts w:ascii="Arial" w:eastAsia="等线" w:hAnsi="Arial" w:cs="Arial"/>
                  <w:sz w:val="18"/>
                  <w:szCs w:val="18"/>
                </w:rPr>
                <w:t>7.7.5</w:t>
              </w:r>
            </w:ins>
          </w:p>
        </w:tc>
      </w:tr>
      <w:tr w:rsidR="0007565A" w:rsidRPr="0007565A" w14:paraId="3C467DDC" w14:textId="77777777" w:rsidTr="00A847FB">
        <w:tblPrEx>
          <w:tblBorders>
            <w:bottom w:val="single" w:sz="4" w:space="0" w:color="auto"/>
          </w:tblBorders>
        </w:tblPrEx>
        <w:trPr>
          <w:ins w:id="276" w:author="Liehai" w:date="2022-07-06T10:20:00Z"/>
        </w:trPr>
        <w:tc>
          <w:tcPr>
            <w:tcW w:w="3143" w:type="dxa"/>
            <w:shd w:val="clear" w:color="auto" w:fill="auto"/>
          </w:tcPr>
          <w:p w14:paraId="122B826C" w14:textId="77777777" w:rsidR="0007565A" w:rsidRPr="0007565A" w:rsidRDefault="0007565A" w:rsidP="00A847FB">
            <w:pPr>
              <w:keepNext/>
              <w:keepLines/>
              <w:rPr>
                <w:ins w:id="277" w:author="Liehai" w:date="2022-07-06T10:20:00Z"/>
                <w:rFonts w:ascii="Arial" w:eastAsia="等线" w:hAnsi="Arial" w:cs="Arial"/>
                <w:sz w:val="18"/>
                <w:szCs w:val="18"/>
              </w:rPr>
            </w:pPr>
            <w:ins w:id="278" w:author="Liehai" w:date="2022-07-06T10:20:00Z">
              <w:r w:rsidRPr="0007565A">
                <w:rPr>
                  <w:rFonts w:ascii="Arial" w:eastAsia="等线" w:hAnsi="Arial" w:cs="Arial"/>
                  <w:sz w:val="18"/>
                  <w:szCs w:val="18"/>
                </w:rPr>
                <w:t>OTA Intermodulation</w:t>
              </w:r>
            </w:ins>
          </w:p>
        </w:tc>
        <w:tc>
          <w:tcPr>
            <w:tcW w:w="2120" w:type="dxa"/>
            <w:shd w:val="clear" w:color="auto" w:fill="auto"/>
          </w:tcPr>
          <w:p w14:paraId="2A372E78" w14:textId="77777777" w:rsidR="0007565A" w:rsidRPr="0007565A" w:rsidRDefault="0007565A" w:rsidP="00A847FB">
            <w:pPr>
              <w:keepNext/>
              <w:keepLines/>
              <w:jc w:val="center"/>
              <w:rPr>
                <w:ins w:id="279" w:author="Liehai" w:date="2022-07-06T10:20:00Z"/>
                <w:rFonts w:ascii="Arial" w:eastAsia="等线" w:hAnsi="Arial" w:cs="Arial"/>
                <w:sz w:val="18"/>
                <w:szCs w:val="18"/>
              </w:rPr>
            </w:pPr>
            <w:ins w:id="280" w:author="Liehai" w:date="2022-07-06T10:20:00Z">
              <w:r w:rsidRPr="0007565A">
                <w:rPr>
                  <w:rFonts w:ascii="Arial" w:eastAsia="等线" w:hAnsi="Arial" w:cs="Arial"/>
                  <w:sz w:val="18"/>
                  <w:szCs w:val="18"/>
                </w:rPr>
                <w:t>7.8.5.1</w:t>
              </w:r>
            </w:ins>
          </w:p>
        </w:tc>
        <w:tc>
          <w:tcPr>
            <w:tcW w:w="2253" w:type="dxa"/>
            <w:shd w:val="clear" w:color="auto" w:fill="auto"/>
          </w:tcPr>
          <w:p w14:paraId="21FE8524" w14:textId="77777777" w:rsidR="0007565A" w:rsidRPr="0007565A" w:rsidRDefault="0007565A" w:rsidP="00A847FB">
            <w:pPr>
              <w:keepNext/>
              <w:keepLines/>
              <w:jc w:val="center"/>
              <w:rPr>
                <w:ins w:id="281" w:author="Liehai" w:date="2022-07-06T10:20:00Z"/>
                <w:rFonts w:ascii="Arial" w:eastAsia="等线" w:hAnsi="Arial" w:cs="Arial"/>
                <w:sz w:val="18"/>
                <w:szCs w:val="18"/>
              </w:rPr>
            </w:pPr>
            <w:ins w:id="282" w:author="Liehai" w:date="2022-07-06T10:20:00Z">
              <w:r w:rsidRPr="0007565A">
                <w:rPr>
                  <w:rFonts w:ascii="Arial" w:eastAsia="等线" w:hAnsi="Arial" w:cs="Arial"/>
                  <w:sz w:val="18"/>
                  <w:szCs w:val="18"/>
                </w:rPr>
                <w:t>7.8.5.1.1</w:t>
              </w:r>
            </w:ins>
          </w:p>
        </w:tc>
      </w:tr>
      <w:tr w:rsidR="0007565A" w:rsidRPr="0007565A" w14:paraId="774C9A9F" w14:textId="77777777" w:rsidTr="00A847FB">
        <w:tblPrEx>
          <w:tblBorders>
            <w:bottom w:val="single" w:sz="4" w:space="0" w:color="auto"/>
          </w:tblBorders>
        </w:tblPrEx>
        <w:trPr>
          <w:ins w:id="283" w:author="Liehai" w:date="2022-07-06T10:20:00Z"/>
        </w:trPr>
        <w:tc>
          <w:tcPr>
            <w:tcW w:w="3143" w:type="dxa"/>
            <w:shd w:val="clear" w:color="auto" w:fill="auto"/>
          </w:tcPr>
          <w:p w14:paraId="77573B35" w14:textId="77777777" w:rsidR="0007565A" w:rsidRPr="0007565A" w:rsidRDefault="0007565A" w:rsidP="00A847FB">
            <w:pPr>
              <w:keepNext/>
              <w:keepLines/>
              <w:rPr>
                <w:ins w:id="284" w:author="Liehai" w:date="2022-07-06T10:20:00Z"/>
                <w:rFonts w:ascii="Arial" w:eastAsia="等线" w:hAnsi="Arial" w:cs="Arial"/>
                <w:sz w:val="18"/>
                <w:szCs w:val="18"/>
              </w:rPr>
            </w:pPr>
            <w:ins w:id="285" w:author="Liehai" w:date="2022-07-06T10:20:00Z">
              <w:r w:rsidRPr="0007565A">
                <w:rPr>
                  <w:rFonts w:ascii="Arial" w:eastAsia="等线" w:hAnsi="Arial" w:cs="Arial"/>
                  <w:sz w:val="18"/>
                  <w:szCs w:val="18"/>
                </w:rPr>
                <w:t>OTA Narrowband intermodulation</w:t>
              </w:r>
            </w:ins>
          </w:p>
        </w:tc>
        <w:tc>
          <w:tcPr>
            <w:tcW w:w="2120" w:type="dxa"/>
            <w:shd w:val="clear" w:color="auto" w:fill="auto"/>
          </w:tcPr>
          <w:p w14:paraId="68875BBC" w14:textId="77777777" w:rsidR="0007565A" w:rsidRPr="0007565A" w:rsidRDefault="0007565A" w:rsidP="00A847FB">
            <w:pPr>
              <w:keepNext/>
              <w:keepLines/>
              <w:jc w:val="center"/>
              <w:rPr>
                <w:ins w:id="286" w:author="Liehai" w:date="2022-07-06T10:20:00Z"/>
                <w:rFonts w:ascii="Arial" w:eastAsia="等线" w:hAnsi="Arial" w:cs="Arial"/>
                <w:sz w:val="18"/>
                <w:szCs w:val="18"/>
              </w:rPr>
            </w:pPr>
            <w:ins w:id="287" w:author="Liehai" w:date="2022-07-06T10:20:00Z">
              <w:r w:rsidRPr="0007565A">
                <w:rPr>
                  <w:rFonts w:ascii="Arial" w:eastAsia="等线" w:hAnsi="Arial" w:cs="Arial"/>
                  <w:sz w:val="18"/>
                  <w:szCs w:val="18"/>
                </w:rPr>
                <w:t>7.8.5.1</w:t>
              </w:r>
            </w:ins>
          </w:p>
        </w:tc>
        <w:tc>
          <w:tcPr>
            <w:tcW w:w="2253" w:type="dxa"/>
            <w:shd w:val="clear" w:color="auto" w:fill="auto"/>
          </w:tcPr>
          <w:p w14:paraId="2BD72253" w14:textId="77777777" w:rsidR="0007565A" w:rsidRPr="0007565A" w:rsidRDefault="0007565A" w:rsidP="00A847FB">
            <w:pPr>
              <w:keepNext/>
              <w:keepLines/>
              <w:jc w:val="center"/>
              <w:rPr>
                <w:ins w:id="288" w:author="Liehai" w:date="2022-07-06T10:20:00Z"/>
                <w:rFonts w:ascii="Arial" w:eastAsia="等线" w:hAnsi="Arial" w:cs="Arial"/>
                <w:sz w:val="18"/>
                <w:szCs w:val="18"/>
              </w:rPr>
            </w:pPr>
            <w:ins w:id="289" w:author="Liehai" w:date="2022-07-06T10:20:00Z">
              <w:r w:rsidRPr="0007565A">
                <w:rPr>
                  <w:rFonts w:ascii="Arial" w:eastAsia="等线" w:hAnsi="Arial" w:cs="Arial"/>
                  <w:sz w:val="18"/>
                  <w:szCs w:val="18"/>
                </w:rPr>
                <w:t>7.8.5.1.2</w:t>
              </w:r>
            </w:ins>
          </w:p>
        </w:tc>
      </w:tr>
    </w:tbl>
    <w:p w14:paraId="69BBFE15" w14:textId="77777777" w:rsidR="0007565A" w:rsidRPr="008B793B" w:rsidRDefault="0007565A" w:rsidP="00FC393E">
      <w:pPr>
        <w:rPr>
          <w:ins w:id="290" w:author="Liehai" w:date="2022-07-06T10:20:00Z"/>
          <w:b/>
          <w:color w:val="FF0000"/>
          <w:sz w:val="32"/>
          <w:lang w:eastAsia="zh-CN"/>
        </w:rPr>
      </w:pPr>
    </w:p>
    <w:p w14:paraId="0BF8461F" w14:textId="47468B89" w:rsidR="005609BB" w:rsidRPr="00AD78FD" w:rsidRDefault="005609BB" w:rsidP="00FC393E">
      <w:pPr>
        <w:rPr>
          <w:lang w:eastAsia="zh-CN"/>
        </w:rPr>
      </w:pPr>
      <w:r>
        <w:rPr>
          <w:b/>
          <w:color w:val="FF0000"/>
          <w:sz w:val="32"/>
          <w:lang w:eastAsia="zh-CN"/>
        </w:rPr>
        <w:t xml:space="preserve">&lt;End of Change </w:t>
      </w:r>
      <w:r w:rsidR="00175586">
        <w:rPr>
          <w:b/>
          <w:color w:val="FF0000"/>
          <w:sz w:val="32"/>
          <w:lang w:eastAsia="zh-CN"/>
        </w:rPr>
        <w:t>2</w:t>
      </w:r>
      <w:r>
        <w:rPr>
          <w:b/>
          <w:color w:val="FF0000"/>
          <w:sz w:val="32"/>
          <w:lang w:eastAsia="zh-CN"/>
        </w:rPr>
        <w:t>&gt;</w:t>
      </w:r>
    </w:p>
    <w:sectPr w:rsidR="005609BB" w:rsidRPr="00AD78FD">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86CC07" w14:textId="77777777" w:rsidR="00F90E2F" w:rsidRDefault="00F90E2F">
      <w:r>
        <w:separator/>
      </w:r>
    </w:p>
  </w:endnote>
  <w:endnote w:type="continuationSeparator" w:id="0">
    <w:p w14:paraId="094B4073" w14:textId="77777777" w:rsidR="00F90E2F" w:rsidRDefault="00F90E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Osaka">
    <w:altName w:val="MS Gothic"/>
    <w:panose1 w:val="00000000000000000000"/>
    <w:charset w:val="80"/>
    <w:family w:val="auto"/>
    <w:notTrueType/>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v5.0.0">
    <w:altName w:val="Times New Roman"/>
    <w:panose1 w:val="00000000000000000000"/>
    <w:charset w:val="00"/>
    <w:family w:val="roman"/>
    <w:notTrueType/>
    <w:pitch w:val="default"/>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E66A98" w14:textId="77777777" w:rsidR="00A847FB" w:rsidRDefault="00A847FB">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ABFA09" w14:textId="77777777" w:rsidR="00F90E2F" w:rsidRDefault="00F90E2F">
      <w:r>
        <w:separator/>
      </w:r>
    </w:p>
  </w:footnote>
  <w:footnote w:type="continuationSeparator" w:id="0">
    <w:p w14:paraId="1826598D" w14:textId="77777777" w:rsidR="00F90E2F" w:rsidRDefault="00F90E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4B829F7"/>
    <w:multiLevelType w:val="hybridMultilevel"/>
    <w:tmpl w:val="A9E8A66E"/>
    <w:lvl w:ilvl="0" w:tplc="D95403F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C5810"/>
    <w:multiLevelType w:val="hybridMultilevel"/>
    <w:tmpl w:val="6B5AE890"/>
    <w:lvl w:ilvl="0" w:tplc="E80223E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913D55"/>
    <w:multiLevelType w:val="hybridMultilevel"/>
    <w:tmpl w:val="814E2198"/>
    <w:lvl w:ilvl="0" w:tplc="57C8F0D8">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3AA46647"/>
    <w:multiLevelType w:val="hybridMultilevel"/>
    <w:tmpl w:val="18A0067A"/>
    <w:lvl w:ilvl="0" w:tplc="A9A819F4">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34B328A"/>
    <w:multiLevelType w:val="hybridMultilevel"/>
    <w:tmpl w:val="0E9AB050"/>
    <w:lvl w:ilvl="0" w:tplc="04F6C6D0">
      <w:start w:val="1"/>
      <w:numFmt w:val="decimal"/>
      <w:pStyle w:val="a"/>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68F04D6"/>
    <w:multiLevelType w:val="hybridMultilevel"/>
    <w:tmpl w:val="4EC4297A"/>
    <w:lvl w:ilvl="0" w:tplc="0ED8CFC6">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4" w15:restartNumberingAfterBreak="0">
    <w:nsid w:val="65E9611D"/>
    <w:multiLevelType w:val="hybridMultilevel"/>
    <w:tmpl w:val="F260E3F8"/>
    <w:lvl w:ilvl="0" w:tplc="50ECEB7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66341451"/>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7"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7BC330F5"/>
    <w:multiLevelType w:val="hybridMultilevel"/>
    <w:tmpl w:val="C2769C2A"/>
    <w:lvl w:ilvl="0" w:tplc="C26427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18"/>
  </w:num>
  <w:num w:numId="2">
    <w:abstractNumId w:val="12"/>
  </w:num>
  <w:num w:numId="3">
    <w:abstractNumId w:val="19"/>
  </w:num>
  <w:num w:numId="4">
    <w:abstractNumId w:val="5"/>
  </w:num>
  <w:num w:numId="5">
    <w:abstractNumId w:val="6"/>
  </w:num>
  <w:num w:numId="6">
    <w:abstractNumId w:val="8"/>
  </w:num>
  <w:num w:numId="7">
    <w:abstractNumId w:val="15"/>
  </w:num>
  <w:num w:numId="8">
    <w:abstractNumId w:val="17"/>
  </w:num>
  <w:num w:numId="9">
    <w:abstractNumId w:val="4"/>
  </w:num>
  <w:num w:numId="10">
    <w:abstractNumId w:val="14"/>
  </w:num>
  <w:num w:numId="11">
    <w:abstractNumId w:val="11"/>
  </w:num>
  <w:num w:numId="12">
    <w:abstractNumId w:val="3"/>
  </w:num>
  <w:num w:numId="13">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14">
    <w:abstractNumId w:val="13"/>
  </w:num>
  <w:num w:numId="15">
    <w:abstractNumId w:val="9"/>
  </w:num>
  <w:num w:numId="16">
    <w:abstractNumId w:val="7"/>
  </w:num>
  <w:num w:numId="17">
    <w:abstractNumId w:val="10"/>
  </w:num>
  <w:num w:numId="18">
    <w:abstractNumId w:val="2"/>
  </w:num>
  <w:num w:numId="19">
    <w:abstractNumId w:val="16"/>
  </w:num>
  <w:num w:numId="20">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ehai">
    <w15:presenceInfo w15:providerId="None" w15:userId="Lieh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383"/>
    <w:rsid w:val="00013582"/>
    <w:rsid w:val="00017877"/>
    <w:rsid w:val="00033397"/>
    <w:rsid w:val="00040095"/>
    <w:rsid w:val="00047720"/>
    <w:rsid w:val="0005038B"/>
    <w:rsid w:val="00050738"/>
    <w:rsid w:val="00051834"/>
    <w:rsid w:val="00054A22"/>
    <w:rsid w:val="000572CF"/>
    <w:rsid w:val="00062023"/>
    <w:rsid w:val="00063B38"/>
    <w:rsid w:val="000655A6"/>
    <w:rsid w:val="0007565A"/>
    <w:rsid w:val="00077D7D"/>
    <w:rsid w:val="00080512"/>
    <w:rsid w:val="00083A4B"/>
    <w:rsid w:val="00090C64"/>
    <w:rsid w:val="00090E0E"/>
    <w:rsid w:val="000937A4"/>
    <w:rsid w:val="000C3662"/>
    <w:rsid w:val="000C47C3"/>
    <w:rsid w:val="000D58AB"/>
    <w:rsid w:val="000F6116"/>
    <w:rsid w:val="0012716E"/>
    <w:rsid w:val="001330B6"/>
    <w:rsid w:val="001334D6"/>
    <w:rsid w:val="00133525"/>
    <w:rsid w:val="00175586"/>
    <w:rsid w:val="001855AA"/>
    <w:rsid w:val="00187CCE"/>
    <w:rsid w:val="001A0D38"/>
    <w:rsid w:val="001A27FD"/>
    <w:rsid w:val="001A4C42"/>
    <w:rsid w:val="001A5736"/>
    <w:rsid w:val="001A7420"/>
    <w:rsid w:val="001B6637"/>
    <w:rsid w:val="001B6740"/>
    <w:rsid w:val="001B7C51"/>
    <w:rsid w:val="001C21C3"/>
    <w:rsid w:val="001C5B63"/>
    <w:rsid w:val="001C6DF2"/>
    <w:rsid w:val="001D02C2"/>
    <w:rsid w:val="001E381B"/>
    <w:rsid w:val="001F0C1D"/>
    <w:rsid w:val="001F1132"/>
    <w:rsid w:val="001F168B"/>
    <w:rsid w:val="001F1D41"/>
    <w:rsid w:val="001F4ED6"/>
    <w:rsid w:val="002200E6"/>
    <w:rsid w:val="002303C3"/>
    <w:rsid w:val="002347A2"/>
    <w:rsid w:val="00240680"/>
    <w:rsid w:val="002452A2"/>
    <w:rsid w:val="00246AB2"/>
    <w:rsid w:val="00260919"/>
    <w:rsid w:val="002675F0"/>
    <w:rsid w:val="00284470"/>
    <w:rsid w:val="00295223"/>
    <w:rsid w:val="00297F5E"/>
    <w:rsid w:val="002A1A9A"/>
    <w:rsid w:val="002B6339"/>
    <w:rsid w:val="002D4621"/>
    <w:rsid w:val="002E00EE"/>
    <w:rsid w:val="002F15DC"/>
    <w:rsid w:val="0031480F"/>
    <w:rsid w:val="003172DC"/>
    <w:rsid w:val="003174F8"/>
    <w:rsid w:val="003310D4"/>
    <w:rsid w:val="0035462D"/>
    <w:rsid w:val="0035789D"/>
    <w:rsid w:val="003765B8"/>
    <w:rsid w:val="0038589B"/>
    <w:rsid w:val="003866CD"/>
    <w:rsid w:val="003912AB"/>
    <w:rsid w:val="003B05A7"/>
    <w:rsid w:val="003C3971"/>
    <w:rsid w:val="003E1FB9"/>
    <w:rsid w:val="00401B7A"/>
    <w:rsid w:val="00403E53"/>
    <w:rsid w:val="004119DC"/>
    <w:rsid w:val="004122DD"/>
    <w:rsid w:val="00423334"/>
    <w:rsid w:val="0043266C"/>
    <w:rsid w:val="004345EC"/>
    <w:rsid w:val="004465BD"/>
    <w:rsid w:val="00447212"/>
    <w:rsid w:val="00447310"/>
    <w:rsid w:val="00465515"/>
    <w:rsid w:val="00474A7A"/>
    <w:rsid w:val="00484B41"/>
    <w:rsid w:val="004908E0"/>
    <w:rsid w:val="004917A2"/>
    <w:rsid w:val="004A59E1"/>
    <w:rsid w:val="004A6B2D"/>
    <w:rsid w:val="004B221F"/>
    <w:rsid w:val="004B25FE"/>
    <w:rsid w:val="004B5221"/>
    <w:rsid w:val="004D3578"/>
    <w:rsid w:val="004E213A"/>
    <w:rsid w:val="004E31B1"/>
    <w:rsid w:val="004E35B1"/>
    <w:rsid w:val="004F0988"/>
    <w:rsid w:val="004F0B4B"/>
    <w:rsid w:val="004F3340"/>
    <w:rsid w:val="00513509"/>
    <w:rsid w:val="005155BD"/>
    <w:rsid w:val="00532DC0"/>
    <w:rsid w:val="0053388B"/>
    <w:rsid w:val="00535773"/>
    <w:rsid w:val="00543E6C"/>
    <w:rsid w:val="00553A28"/>
    <w:rsid w:val="00554118"/>
    <w:rsid w:val="005609BB"/>
    <w:rsid w:val="00565087"/>
    <w:rsid w:val="005834E3"/>
    <w:rsid w:val="00597B11"/>
    <w:rsid w:val="005D2715"/>
    <w:rsid w:val="005D2E01"/>
    <w:rsid w:val="005D4F0B"/>
    <w:rsid w:val="005D7526"/>
    <w:rsid w:val="005D7DE0"/>
    <w:rsid w:val="005E4BB2"/>
    <w:rsid w:val="005F1E70"/>
    <w:rsid w:val="005F2848"/>
    <w:rsid w:val="00601986"/>
    <w:rsid w:val="00602AEA"/>
    <w:rsid w:val="00614FDF"/>
    <w:rsid w:val="00630515"/>
    <w:rsid w:val="0063543D"/>
    <w:rsid w:val="00647114"/>
    <w:rsid w:val="00656D98"/>
    <w:rsid w:val="00660087"/>
    <w:rsid w:val="006761FA"/>
    <w:rsid w:val="00677DA3"/>
    <w:rsid w:val="00692527"/>
    <w:rsid w:val="006A323F"/>
    <w:rsid w:val="006B30D0"/>
    <w:rsid w:val="006B5FF2"/>
    <w:rsid w:val="006C1C95"/>
    <w:rsid w:val="006C3D95"/>
    <w:rsid w:val="006D0B48"/>
    <w:rsid w:val="006E30B4"/>
    <w:rsid w:val="006E5C86"/>
    <w:rsid w:val="006F70AC"/>
    <w:rsid w:val="007000C9"/>
    <w:rsid w:val="00701116"/>
    <w:rsid w:val="00704E22"/>
    <w:rsid w:val="00711932"/>
    <w:rsid w:val="00713C44"/>
    <w:rsid w:val="0072409A"/>
    <w:rsid w:val="00734A5B"/>
    <w:rsid w:val="0074026F"/>
    <w:rsid w:val="007429F6"/>
    <w:rsid w:val="00744E76"/>
    <w:rsid w:val="00754C19"/>
    <w:rsid w:val="00774DA4"/>
    <w:rsid w:val="00775551"/>
    <w:rsid w:val="007760F8"/>
    <w:rsid w:val="00781F0F"/>
    <w:rsid w:val="00784970"/>
    <w:rsid w:val="00793F9C"/>
    <w:rsid w:val="007A7396"/>
    <w:rsid w:val="007B600E"/>
    <w:rsid w:val="007C75AB"/>
    <w:rsid w:val="007E58A6"/>
    <w:rsid w:val="007F0F4A"/>
    <w:rsid w:val="007F4978"/>
    <w:rsid w:val="007F5696"/>
    <w:rsid w:val="008028A4"/>
    <w:rsid w:val="008175CA"/>
    <w:rsid w:val="00823CD5"/>
    <w:rsid w:val="00830747"/>
    <w:rsid w:val="008424B3"/>
    <w:rsid w:val="008453CC"/>
    <w:rsid w:val="00864E61"/>
    <w:rsid w:val="00866EC0"/>
    <w:rsid w:val="008768CA"/>
    <w:rsid w:val="0089230E"/>
    <w:rsid w:val="008B1F21"/>
    <w:rsid w:val="008B7327"/>
    <w:rsid w:val="008B793B"/>
    <w:rsid w:val="008C384C"/>
    <w:rsid w:val="008E0693"/>
    <w:rsid w:val="008E54C9"/>
    <w:rsid w:val="008F4F46"/>
    <w:rsid w:val="008F62E2"/>
    <w:rsid w:val="0090271F"/>
    <w:rsid w:val="00902BE8"/>
    <w:rsid w:val="00902E23"/>
    <w:rsid w:val="009114D7"/>
    <w:rsid w:val="0091348E"/>
    <w:rsid w:val="00917CCB"/>
    <w:rsid w:val="00942EC2"/>
    <w:rsid w:val="00951165"/>
    <w:rsid w:val="00961C1B"/>
    <w:rsid w:val="009658CB"/>
    <w:rsid w:val="0097360C"/>
    <w:rsid w:val="00995827"/>
    <w:rsid w:val="009C13C7"/>
    <w:rsid w:val="009C79CB"/>
    <w:rsid w:val="009F3439"/>
    <w:rsid w:val="009F37B7"/>
    <w:rsid w:val="009F73A1"/>
    <w:rsid w:val="00A10F02"/>
    <w:rsid w:val="00A164B4"/>
    <w:rsid w:val="00A2662A"/>
    <w:rsid w:val="00A26956"/>
    <w:rsid w:val="00A27486"/>
    <w:rsid w:val="00A53724"/>
    <w:rsid w:val="00A56066"/>
    <w:rsid w:val="00A73129"/>
    <w:rsid w:val="00A73BF3"/>
    <w:rsid w:val="00A82346"/>
    <w:rsid w:val="00A847FB"/>
    <w:rsid w:val="00A901DE"/>
    <w:rsid w:val="00A90F06"/>
    <w:rsid w:val="00A92BA1"/>
    <w:rsid w:val="00A945E0"/>
    <w:rsid w:val="00A97AD6"/>
    <w:rsid w:val="00AA45DF"/>
    <w:rsid w:val="00AC6BC6"/>
    <w:rsid w:val="00AD5442"/>
    <w:rsid w:val="00AE65E2"/>
    <w:rsid w:val="00AE6C7B"/>
    <w:rsid w:val="00B15449"/>
    <w:rsid w:val="00B2336A"/>
    <w:rsid w:val="00B56EB0"/>
    <w:rsid w:val="00B8402D"/>
    <w:rsid w:val="00B85C9F"/>
    <w:rsid w:val="00B9132C"/>
    <w:rsid w:val="00B93086"/>
    <w:rsid w:val="00BA19ED"/>
    <w:rsid w:val="00BA4B8D"/>
    <w:rsid w:val="00BB3EAE"/>
    <w:rsid w:val="00BB701E"/>
    <w:rsid w:val="00BC0F7D"/>
    <w:rsid w:val="00BD7D31"/>
    <w:rsid w:val="00BE3255"/>
    <w:rsid w:val="00BF128E"/>
    <w:rsid w:val="00C04ECC"/>
    <w:rsid w:val="00C074DD"/>
    <w:rsid w:val="00C1496A"/>
    <w:rsid w:val="00C17F7E"/>
    <w:rsid w:val="00C25281"/>
    <w:rsid w:val="00C30179"/>
    <w:rsid w:val="00C32D09"/>
    <w:rsid w:val="00C33079"/>
    <w:rsid w:val="00C330E2"/>
    <w:rsid w:val="00C42785"/>
    <w:rsid w:val="00C45231"/>
    <w:rsid w:val="00C47174"/>
    <w:rsid w:val="00C50859"/>
    <w:rsid w:val="00C5706E"/>
    <w:rsid w:val="00C6208F"/>
    <w:rsid w:val="00C72833"/>
    <w:rsid w:val="00C80F1D"/>
    <w:rsid w:val="00C93F40"/>
    <w:rsid w:val="00CA3D0C"/>
    <w:rsid w:val="00CB5CE0"/>
    <w:rsid w:val="00CD0660"/>
    <w:rsid w:val="00CD1F77"/>
    <w:rsid w:val="00CD2235"/>
    <w:rsid w:val="00CD2E8D"/>
    <w:rsid w:val="00CF0E35"/>
    <w:rsid w:val="00D117D2"/>
    <w:rsid w:val="00D50D64"/>
    <w:rsid w:val="00D57972"/>
    <w:rsid w:val="00D57C09"/>
    <w:rsid w:val="00D675A9"/>
    <w:rsid w:val="00D738D6"/>
    <w:rsid w:val="00D74B95"/>
    <w:rsid w:val="00D755EB"/>
    <w:rsid w:val="00D76048"/>
    <w:rsid w:val="00D834C8"/>
    <w:rsid w:val="00D87E00"/>
    <w:rsid w:val="00D9134D"/>
    <w:rsid w:val="00DA7A03"/>
    <w:rsid w:val="00DB1818"/>
    <w:rsid w:val="00DB26CB"/>
    <w:rsid w:val="00DC309B"/>
    <w:rsid w:val="00DC409E"/>
    <w:rsid w:val="00DC4DA2"/>
    <w:rsid w:val="00DD4C17"/>
    <w:rsid w:val="00DD74A5"/>
    <w:rsid w:val="00DE14EE"/>
    <w:rsid w:val="00DF2B1F"/>
    <w:rsid w:val="00DF4227"/>
    <w:rsid w:val="00DF62CD"/>
    <w:rsid w:val="00E051D5"/>
    <w:rsid w:val="00E16509"/>
    <w:rsid w:val="00E310C2"/>
    <w:rsid w:val="00E37ED5"/>
    <w:rsid w:val="00E43BAC"/>
    <w:rsid w:val="00E44582"/>
    <w:rsid w:val="00E5218D"/>
    <w:rsid w:val="00E53381"/>
    <w:rsid w:val="00E64A1F"/>
    <w:rsid w:val="00E7101B"/>
    <w:rsid w:val="00E71EA1"/>
    <w:rsid w:val="00E77645"/>
    <w:rsid w:val="00E8116C"/>
    <w:rsid w:val="00E92402"/>
    <w:rsid w:val="00EA15B0"/>
    <w:rsid w:val="00EA5EA7"/>
    <w:rsid w:val="00EB11E8"/>
    <w:rsid w:val="00EC4A25"/>
    <w:rsid w:val="00ED0900"/>
    <w:rsid w:val="00ED0C84"/>
    <w:rsid w:val="00EE161C"/>
    <w:rsid w:val="00F025A2"/>
    <w:rsid w:val="00F04712"/>
    <w:rsid w:val="00F06EAE"/>
    <w:rsid w:val="00F13360"/>
    <w:rsid w:val="00F22EC7"/>
    <w:rsid w:val="00F31092"/>
    <w:rsid w:val="00F325C8"/>
    <w:rsid w:val="00F407D2"/>
    <w:rsid w:val="00F470B0"/>
    <w:rsid w:val="00F64BD2"/>
    <w:rsid w:val="00F653B8"/>
    <w:rsid w:val="00F82D58"/>
    <w:rsid w:val="00F9008D"/>
    <w:rsid w:val="00F90E2F"/>
    <w:rsid w:val="00FA1266"/>
    <w:rsid w:val="00FC1192"/>
    <w:rsid w:val="00FC11EC"/>
    <w:rsid w:val="00FC350B"/>
    <w:rsid w:val="00FC393E"/>
    <w:rsid w:val="00FC700C"/>
    <w:rsid w:val="00FE694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667069"/>
  <w15:docId w15:val="{4F707BF0-168E-445C-BBD0-9F7388537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7565A"/>
    <w:pPr>
      <w:overflowPunct w:val="0"/>
      <w:autoSpaceDE w:val="0"/>
      <w:autoSpaceDN w:val="0"/>
      <w:adjustRightInd w:val="0"/>
      <w:spacing w:after="180"/>
      <w:textAlignment w:val="baseline"/>
    </w:pPr>
    <w:rPr>
      <w:rFonts w:ascii="Times New Roman" w:eastAsia="宋体"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Char"/>
    <w:qFormat/>
    <w:rsid w:val="0007565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
    <w:next w:val="a0"/>
    <w:link w:val="2Char"/>
    <w:qFormat/>
    <w:rsid w:val="0007565A"/>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hello"/>
    <w:basedOn w:val="2"/>
    <w:next w:val="a0"/>
    <w:link w:val="3Char"/>
    <w:qFormat/>
    <w:rsid w:val="0007565A"/>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no,3"/>
    <w:basedOn w:val="3"/>
    <w:next w:val="a0"/>
    <w:link w:val="4Char"/>
    <w:qFormat/>
    <w:rsid w:val="0007565A"/>
    <w:pPr>
      <w:ind w:left="1418" w:hanging="1418"/>
      <w:outlineLvl w:val="3"/>
    </w:pPr>
    <w:rPr>
      <w:sz w:val="24"/>
    </w:rPr>
  </w:style>
  <w:style w:type="paragraph" w:styleId="5">
    <w:name w:val="heading 5"/>
    <w:aliases w:val="h5,Heading5"/>
    <w:basedOn w:val="4"/>
    <w:next w:val="a0"/>
    <w:link w:val="5Char"/>
    <w:qFormat/>
    <w:rsid w:val="0007565A"/>
    <w:pPr>
      <w:ind w:left="1701" w:hanging="1701"/>
      <w:outlineLvl w:val="4"/>
    </w:pPr>
    <w:rPr>
      <w:sz w:val="22"/>
    </w:rPr>
  </w:style>
  <w:style w:type="paragraph" w:styleId="6">
    <w:name w:val="heading 6"/>
    <w:basedOn w:val="H6"/>
    <w:next w:val="a0"/>
    <w:link w:val="6Char"/>
    <w:qFormat/>
    <w:rsid w:val="0007565A"/>
    <w:pPr>
      <w:outlineLvl w:val="5"/>
    </w:pPr>
  </w:style>
  <w:style w:type="paragraph" w:styleId="7">
    <w:name w:val="heading 7"/>
    <w:basedOn w:val="H6"/>
    <w:next w:val="a0"/>
    <w:link w:val="7Char"/>
    <w:qFormat/>
    <w:rsid w:val="0007565A"/>
    <w:pPr>
      <w:outlineLvl w:val="6"/>
    </w:pPr>
  </w:style>
  <w:style w:type="paragraph" w:styleId="8">
    <w:name w:val="heading 8"/>
    <w:basedOn w:val="1"/>
    <w:next w:val="a0"/>
    <w:link w:val="8Char"/>
    <w:qFormat/>
    <w:rsid w:val="0007565A"/>
    <w:pPr>
      <w:ind w:left="0" w:firstLine="0"/>
      <w:outlineLvl w:val="7"/>
    </w:pPr>
  </w:style>
  <w:style w:type="paragraph" w:styleId="9">
    <w:name w:val="heading 9"/>
    <w:basedOn w:val="8"/>
    <w:next w:val="a0"/>
    <w:link w:val="9Char"/>
    <w:qFormat/>
    <w:rsid w:val="0007565A"/>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
    <w:rsid w:val="00D57C09"/>
    <w:rPr>
      <w:rFonts w:ascii="Arial" w:eastAsia="宋体" w:hAnsi="Arial"/>
      <w:sz w:val="36"/>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D57C09"/>
    <w:rPr>
      <w:rFonts w:ascii="Arial" w:eastAsia="宋体" w:hAnsi="Arial"/>
      <w:sz w:val="32"/>
    </w:rPr>
  </w:style>
  <w:style w:type="character" w:customStyle="1" w:styleId="3Char">
    <w:name w:val="标题 3 Char"/>
    <w:aliases w:val="Heading 3 3GPP Char2,Underrubrik2 Char4,H3 Char4,Memo Heading 3 Char4,h3 Char4,no break Char4,Heading 3 Char1 Char Char2,Heading 3 Char Char Char Char2,Heading 3 Char1 Char Char Char Char2,Heading 3 Char Char Char Char Char Char1,0H Char1"/>
    <w:link w:val="3"/>
    <w:rsid w:val="00D57C09"/>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D57C09"/>
    <w:rPr>
      <w:rFonts w:ascii="Arial" w:eastAsia="宋体" w:hAnsi="Arial"/>
      <w:sz w:val="24"/>
    </w:rPr>
  </w:style>
  <w:style w:type="character" w:customStyle="1" w:styleId="5Char">
    <w:name w:val="标题 5 Char"/>
    <w:aliases w:val="h5 Char,Heading5 Char"/>
    <w:link w:val="5"/>
    <w:rsid w:val="00D57C09"/>
    <w:rPr>
      <w:rFonts w:ascii="Arial" w:eastAsia="宋体" w:hAnsi="Arial"/>
      <w:sz w:val="22"/>
    </w:rPr>
  </w:style>
  <w:style w:type="paragraph" w:customStyle="1" w:styleId="H6">
    <w:name w:val="H6"/>
    <w:basedOn w:val="5"/>
    <w:next w:val="a0"/>
    <w:link w:val="H6Char"/>
    <w:rsid w:val="00E71EA1"/>
    <w:pPr>
      <w:ind w:left="1985" w:hanging="1985"/>
      <w:outlineLvl w:val="9"/>
    </w:pPr>
    <w:rPr>
      <w:sz w:val="20"/>
    </w:rPr>
  </w:style>
  <w:style w:type="character" w:customStyle="1" w:styleId="H6Char">
    <w:name w:val="H6 Char"/>
    <w:link w:val="H6"/>
    <w:qFormat/>
    <w:rsid w:val="00D57C09"/>
    <w:rPr>
      <w:rFonts w:ascii="Arial" w:hAnsi="Arial"/>
      <w:lang w:eastAsia="ja-JP"/>
    </w:rPr>
  </w:style>
  <w:style w:type="character" w:customStyle="1" w:styleId="6Char">
    <w:name w:val="标题 6 Char"/>
    <w:link w:val="6"/>
    <w:rsid w:val="00D57C09"/>
    <w:rPr>
      <w:rFonts w:ascii="Arial" w:eastAsia="宋体" w:hAnsi="Arial"/>
    </w:rPr>
  </w:style>
  <w:style w:type="character" w:customStyle="1" w:styleId="7Char">
    <w:name w:val="标题 7 Char"/>
    <w:link w:val="7"/>
    <w:rsid w:val="00D57C09"/>
    <w:rPr>
      <w:rFonts w:ascii="Arial" w:eastAsia="宋体" w:hAnsi="Arial"/>
    </w:rPr>
  </w:style>
  <w:style w:type="character" w:customStyle="1" w:styleId="8Char">
    <w:name w:val="标题 8 Char"/>
    <w:link w:val="8"/>
    <w:rsid w:val="00D57C09"/>
    <w:rPr>
      <w:rFonts w:ascii="Arial" w:eastAsia="宋体" w:hAnsi="Arial"/>
      <w:sz w:val="36"/>
    </w:rPr>
  </w:style>
  <w:style w:type="character" w:customStyle="1" w:styleId="9Char">
    <w:name w:val="标题 9 Char"/>
    <w:link w:val="9"/>
    <w:rsid w:val="00D57C09"/>
    <w:rPr>
      <w:rFonts w:ascii="Arial" w:eastAsia="宋体" w:hAnsi="Arial"/>
      <w:sz w:val="36"/>
    </w:rPr>
  </w:style>
  <w:style w:type="paragraph" w:styleId="90">
    <w:name w:val="toc 9"/>
    <w:basedOn w:val="80"/>
    <w:uiPriority w:val="39"/>
    <w:rsid w:val="00E71EA1"/>
    <w:pPr>
      <w:ind w:left="1418" w:hanging="1418"/>
    </w:pPr>
  </w:style>
  <w:style w:type="paragraph" w:styleId="80">
    <w:name w:val="toc 8"/>
    <w:basedOn w:val="10"/>
    <w:uiPriority w:val="39"/>
    <w:rsid w:val="00E71EA1"/>
    <w:pPr>
      <w:spacing w:before="180"/>
      <w:ind w:left="2693" w:hanging="2693"/>
    </w:pPr>
    <w:rPr>
      <w:b/>
    </w:rPr>
  </w:style>
  <w:style w:type="paragraph" w:styleId="10">
    <w:name w:val="toc 1"/>
    <w:uiPriority w:val="39"/>
    <w:rsid w:val="00E71EA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a0"/>
    <w:next w:val="a0"/>
    <w:link w:val="EQChar"/>
    <w:rsid w:val="00E71EA1"/>
    <w:pPr>
      <w:keepLines/>
      <w:tabs>
        <w:tab w:val="center" w:pos="4536"/>
        <w:tab w:val="right" w:pos="9072"/>
      </w:tabs>
    </w:pPr>
    <w:rPr>
      <w:noProof/>
    </w:rPr>
  </w:style>
  <w:style w:type="character" w:customStyle="1" w:styleId="EQChar">
    <w:name w:val="EQ Char"/>
    <w:link w:val="EQ"/>
    <w:rsid w:val="00D57C09"/>
    <w:rPr>
      <w:noProof/>
      <w:color w:val="000000"/>
      <w:lang w:eastAsia="ja-JP"/>
    </w:rPr>
  </w:style>
  <w:style w:type="character" w:customStyle="1" w:styleId="ZGSM">
    <w:name w:val="ZGSM"/>
    <w:rsid w:val="00E71EA1"/>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E71EA1"/>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D57C09"/>
    <w:rPr>
      <w:rFonts w:ascii="Arial" w:hAnsi="Arial"/>
      <w:b/>
      <w:noProof/>
      <w:sz w:val="18"/>
      <w:lang w:eastAsia="ja-JP"/>
    </w:rPr>
  </w:style>
  <w:style w:type="paragraph" w:customStyle="1" w:styleId="ZD">
    <w:name w:val="ZD"/>
    <w:rsid w:val="00E71EA1"/>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50">
    <w:name w:val="toc 5"/>
    <w:basedOn w:val="40"/>
    <w:uiPriority w:val="39"/>
    <w:rsid w:val="00E71EA1"/>
    <w:pPr>
      <w:ind w:left="1701" w:hanging="1701"/>
    </w:pPr>
  </w:style>
  <w:style w:type="paragraph" w:styleId="40">
    <w:name w:val="toc 4"/>
    <w:basedOn w:val="30"/>
    <w:uiPriority w:val="39"/>
    <w:rsid w:val="00E71EA1"/>
    <w:pPr>
      <w:ind w:left="1418" w:hanging="1418"/>
    </w:pPr>
  </w:style>
  <w:style w:type="paragraph" w:styleId="30">
    <w:name w:val="toc 3"/>
    <w:basedOn w:val="20"/>
    <w:uiPriority w:val="39"/>
    <w:rsid w:val="00E71EA1"/>
    <w:pPr>
      <w:ind w:left="1134" w:hanging="1134"/>
    </w:pPr>
  </w:style>
  <w:style w:type="paragraph" w:styleId="20">
    <w:name w:val="toc 2"/>
    <w:basedOn w:val="10"/>
    <w:uiPriority w:val="39"/>
    <w:rsid w:val="00E71EA1"/>
    <w:pPr>
      <w:keepNext w:val="0"/>
      <w:spacing w:before="0"/>
      <w:ind w:left="851" w:hanging="851"/>
    </w:pPr>
    <w:rPr>
      <w:sz w:val="20"/>
    </w:rPr>
  </w:style>
  <w:style w:type="paragraph" w:styleId="a5">
    <w:name w:val="footer"/>
    <w:aliases w:val="footer odd,footer,fo,pie de página"/>
    <w:basedOn w:val="a4"/>
    <w:link w:val="Char0"/>
    <w:qFormat/>
    <w:rsid w:val="00E71EA1"/>
    <w:pPr>
      <w:jc w:val="center"/>
    </w:pPr>
    <w:rPr>
      <w:i/>
    </w:rPr>
  </w:style>
  <w:style w:type="character" w:customStyle="1" w:styleId="Char0">
    <w:name w:val="页脚 Char"/>
    <w:aliases w:val="footer odd Char,footer Char,fo Char,pie de página Char"/>
    <w:link w:val="a5"/>
    <w:qFormat/>
    <w:rsid w:val="00D57C09"/>
    <w:rPr>
      <w:rFonts w:ascii="Arial" w:hAnsi="Arial"/>
      <w:b/>
      <w:i/>
      <w:noProof/>
      <w:sz w:val="18"/>
      <w:lang w:eastAsia="ja-JP"/>
    </w:rPr>
  </w:style>
  <w:style w:type="paragraph" w:customStyle="1" w:styleId="TT">
    <w:name w:val="TT"/>
    <w:basedOn w:val="1"/>
    <w:next w:val="a0"/>
    <w:rsid w:val="00E71EA1"/>
    <w:pPr>
      <w:outlineLvl w:val="9"/>
    </w:pPr>
  </w:style>
  <w:style w:type="paragraph" w:customStyle="1" w:styleId="NF">
    <w:name w:val="NF"/>
    <w:basedOn w:val="NO"/>
    <w:rsid w:val="00E71EA1"/>
    <w:pPr>
      <w:keepNext/>
      <w:spacing w:after="0"/>
    </w:pPr>
    <w:rPr>
      <w:rFonts w:ascii="Arial" w:hAnsi="Arial"/>
      <w:sz w:val="18"/>
    </w:rPr>
  </w:style>
  <w:style w:type="paragraph" w:customStyle="1" w:styleId="NO">
    <w:name w:val="NO"/>
    <w:basedOn w:val="a0"/>
    <w:link w:val="NOChar"/>
    <w:qFormat/>
    <w:rsid w:val="00E71EA1"/>
    <w:pPr>
      <w:keepLines/>
      <w:ind w:left="1135" w:hanging="851"/>
    </w:pPr>
  </w:style>
  <w:style w:type="character" w:customStyle="1" w:styleId="NOChar">
    <w:name w:val="NO Char"/>
    <w:link w:val="NO"/>
    <w:qFormat/>
    <w:rsid w:val="00D57C09"/>
    <w:rPr>
      <w:color w:val="000000"/>
      <w:lang w:eastAsia="ja-JP"/>
    </w:rPr>
  </w:style>
  <w:style w:type="paragraph" w:customStyle="1" w:styleId="PL">
    <w:name w:val="PL"/>
    <w:link w:val="PLChar"/>
    <w:rsid w:val="00E71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rsid w:val="00D57C09"/>
    <w:rPr>
      <w:rFonts w:ascii="Courier New" w:hAnsi="Courier New"/>
      <w:noProof/>
      <w:sz w:val="16"/>
      <w:lang w:eastAsia="ja-JP"/>
    </w:rPr>
  </w:style>
  <w:style w:type="paragraph" w:customStyle="1" w:styleId="TAR">
    <w:name w:val="TAR"/>
    <w:basedOn w:val="TAL"/>
    <w:rsid w:val="00E71EA1"/>
    <w:pPr>
      <w:jc w:val="right"/>
    </w:pPr>
  </w:style>
  <w:style w:type="paragraph" w:customStyle="1" w:styleId="TAL">
    <w:name w:val="TAL"/>
    <w:basedOn w:val="a0"/>
    <w:link w:val="TALChar"/>
    <w:qFormat/>
    <w:rsid w:val="00E71EA1"/>
    <w:pPr>
      <w:keepNext/>
      <w:keepLines/>
      <w:spacing w:after="0"/>
    </w:pPr>
    <w:rPr>
      <w:rFonts w:ascii="Arial" w:hAnsi="Arial"/>
      <w:sz w:val="18"/>
    </w:rPr>
  </w:style>
  <w:style w:type="character" w:customStyle="1" w:styleId="TALChar">
    <w:name w:val="TAL Char"/>
    <w:link w:val="TAL"/>
    <w:qFormat/>
    <w:rsid w:val="00D57C09"/>
    <w:rPr>
      <w:rFonts w:ascii="Arial" w:hAnsi="Arial"/>
      <w:color w:val="000000"/>
      <w:sz w:val="18"/>
      <w:lang w:eastAsia="ja-JP"/>
    </w:rPr>
  </w:style>
  <w:style w:type="paragraph" w:customStyle="1" w:styleId="TAH">
    <w:name w:val="TAH"/>
    <w:basedOn w:val="TAC"/>
    <w:link w:val="TAHCar"/>
    <w:qFormat/>
    <w:rsid w:val="00E71EA1"/>
    <w:rPr>
      <w:b/>
    </w:rPr>
  </w:style>
  <w:style w:type="paragraph" w:customStyle="1" w:styleId="TAC">
    <w:name w:val="TAC"/>
    <w:basedOn w:val="TAL"/>
    <w:link w:val="TACChar"/>
    <w:qFormat/>
    <w:rsid w:val="00E71EA1"/>
    <w:pPr>
      <w:jc w:val="center"/>
    </w:pPr>
  </w:style>
  <w:style w:type="character" w:customStyle="1" w:styleId="TACChar">
    <w:name w:val="TAC Char"/>
    <w:link w:val="TAC"/>
    <w:qFormat/>
    <w:rsid w:val="00D57C09"/>
    <w:rPr>
      <w:rFonts w:ascii="Arial" w:hAnsi="Arial"/>
      <w:color w:val="000000"/>
      <w:sz w:val="18"/>
      <w:lang w:eastAsia="ja-JP"/>
    </w:rPr>
  </w:style>
  <w:style w:type="character" w:customStyle="1" w:styleId="TAHCar">
    <w:name w:val="TAH Car"/>
    <w:link w:val="TAH"/>
    <w:qFormat/>
    <w:rsid w:val="00D57C09"/>
    <w:rPr>
      <w:rFonts w:ascii="Arial" w:hAnsi="Arial"/>
      <w:b/>
      <w:color w:val="000000"/>
      <w:sz w:val="18"/>
      <w:lang w:eastAsia="ja-JP"/>
    </w:rPr>
  </w:style>
  <w:style w:type="paragraph" w:customStyle="1" w:styleId="LD">
    <w:name w:val="LD"/>
    <w:rsid w:val="00E71EA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a0"/>
    <w:link w:val="EXChar"/>
    <w:qFormat/>
    <w:rsid w:val="00E71EA1"/>
    <w:pPr>
      <w:keepLines/>
      <w:ind w:left="1702" w:hanging="1418"/>
    </w:pPr>
  </w:style>
  <w:style w:type="character" w:customStyle="1" w:styleId="EXChar">
    <w:name w:val="EX Char"/>
    <w:link w:val="EX"/>
    <w:rsid w:val="00D57C09"/>
    <w:rPr>
      <w:color w:val="000000"/>
      <w:lang w:eastAsia="ja-JP"/>
    </w:rPr>
  </w:style>
  <w:style w:type="paragraph" w:customStyle="1" w:styleId="FP">
    <w:name w:val="FP"/>
    <w:basedOn w:val="a0"/>
    <w:rsid w:val="00E71EA1"/>
    <w:pPr>
      <w:spacing w:after="0"/>
    </w:pPr>
  </w:style>
  <w:style w:type="paragraph" w:customStyle="1" w:styleId="NW">
    <w:name w:val="NW"/>
    <w:basedOn w:val="NO"/>
    <w:rsid w:val="00E71EA1"/>
    <w:pPr>
      <w:spacing w:after="0"/>
    </w:pPr>
  </w:style>
  <w:style w:type="paragraph" w:customStyle="1" w:styleId="EW">
    <w:name w:val="EW"/>
    <w:basedOn w:val="EX"/>
    <w:rsid w:val="00E71EA1"/>
    <w:pPr>
      <w:spacing w:after="0"/>
    </w:pPr>
  </w:style>
  <w:style w:type="paragraph" w:customStyle="1" w:styleId="B10">
    <w:name w:val="B1"/>
    <w:basedOn w:val="a6"/>
    <w:link w:val="B1Char"/>
    <w:qFormat/>
    <w:rsid w:val="00E71EA1"/>
    <w:pPr>
      <w:ind w:left="568" w:hanging="284"/>
      <w:contextualSpacing w:val="0"/>
    </w:pPr>
  </w:style>
  <w:style w:type="paragraph" w:styleId="a6">
    <w:name w:val="List"/>
    <w:basedOn w:val="a0"/>
    <w:uiPriority w:val="99"/>
    <w:rsid w:val="000C3662"/>
    <w:pPr>
      <w:ind w:left="283" w:hanging="283"/>
      <w:contextualSpacing/>
    </w:pPr>
  </w:style>
  <w:style w:type="character" w:customStyle="1" w:styleId="B1Char">
    <w:name w:val="B1 Char"/>
    <w:link w:val="B10"/>
    <w:qFormat/>
    <w:rsid w:val="00D57C09"/>
    <w:rPr>
      <w:color w:val="000000"/>
      <w:lang w:eastAsia="ja-JP"/>
    </w:rPr>
  </w:style>
  <w:style w:type="paragraph" w:styleId="60">
    <w:name w:val="toc 6"/>
    <w:basedOn w:val="50"/>
    <w:next w:val="a0"/>
    <w:uiPriority w:val="39"/>
    <w:rsid w:val="00E71EA1"/>
    <w:pPr>
      <w:ind w:left="1985" w:hanging="1985"/>
    </w:pPr>
  </w:style>
  <w:style w:type="paragraph" w:styleId="70">
    <w:name w:val="toc 7"/>
    <w:basedOn w:val="60"/>
    <w:next w:val="a0"/>
    <w:uiPriority w:val="39"/>
    <w:rsid w:val="00E71EA1"/>
    <w:pPr>
      <w:ind w:left="2268" w:hanging="2268"/>
    </w:pPr>
  </w:style>
  <w:style w:type="paragraph" w:customStyle="1" w:styleId="EditorsNote">
    <w:name w:val="Editor's Note"/>
    <w:basedOn w:val="NO"/>
    <w:link w:val="EditorsNoteCarCar"/>
    <w:rsid w:val="00E71EA1"/>
    <w:rPr>
      <w:color w:val="FF0000"/>
    </w:rPr>
  </w:style>
  <w:style w:type="character" w:customStyle="1" w:styleId="EditorsNoteCarCar">
    <w:name w:val="Editor's Note Car Car"/>
    <w:link w:val="EditorsNote"/>
    <w:rsid w:val="00D57C09"/>
    <w:rPr>
      <w:color w:val="FF0000"/>
      <w:lang w:eastAsia="ja-JP"/>
    </w:rPr>
  </w:style>
  <w:style w:type="paragraph" w:customStyle="1" w:styleId="TH">
    <w:name w:val="TH"/>
    <w:basedOn w:val="a0"/>
    <w:link w:val="THChar"/>
    <w:qFormat/>
    <w:rsid w:val="00E71EA1"/>
    <w:pPr>
      <w:keepNext/>
      <w:keepLines/>
      <w:spacing w:before="60"/>
      <w:jc w:val="center"/>
    </w:pPr>
    <w:rPr>
      <w:rFonts w:ascii="Arial" w:hAnsi="Arial"/>
      <w:b/>
    </w:rPr>
  </w:style>
  <w:style w:type="character" w:customStyle="1" w:styleId="THChar">
    <w:name w:val="TH Char"/>
    <w:link w:val="TH"/>
    <w:qFormat/>
    <w:rsid w:val="00E71EA1"/>
    <w:rPr>
      <w:rFonts w:ascii="Arial" w:hAnsi="Arial"/>
      <w:b/>
      <w:color w:val="000000"/>
      <w:lang w:eastAsia="ja-JP"/>
    </w:rPr>
  </w:style>
  <w:style w:type="paragraph" w:customStyle="1" w:styleId="ZA">
    <w:name w:val="ZA"/>
    <w:link w:val="ZAChar"/>
    <w:rsid w:val="00E71EA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character" w:customStyle="1" w:styleId="ZAChar">
    <w:name w:val="ZA Char"/>
    <w:basedOn w:val="a1"/>
    <w:link w:val="ZA"/>
    <w:rsid w:val="005D2715"/>
    <w:rPr>
      <w:rFonts w:ascii="Arial" w:hAnsi="Arial"/>
      <w:noProof/>
      <w:sz w:val="40"/>
      <w:lang w:eastAsia="ja-JP"/>
    </w:rPr>
  </w:style>
  <w:style w:type="paragraph" w:customStyle="1" w:styleId="ZB">
    <w:name w:val="ZB"/>
    <w:rsid w:val="00E71EA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E71EA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E71EA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qFormat/>
    <w:rsid w:val="00E71EA1"/>
    <w:pPr>
      <w:ind w:left="851" w:hanging="851"/>
    </w:pPr>
  </w:style>
  <w:style w:type="character" w:customStyle="1" w:styleId="TANChar">
    <w:name w:val="TAN Char"/>
    <w:link w:val="TAN"/>
    <w:qFormat/>
    <w:rsid w:val="00D57C09"/>
    <w:rPr>
      <w:rFonts w:ascii="Arial" w:hAnsi="Arial"/>
      <w:color w:val="000000"/>
      <w:sz w:val="18"/>
      <w:lang w:eastAsia="ja-JP"/>
    </w:rPr>
  </w:style>
  <w:style w:type="paragraph" w:customStyle="1" w:styleId="ZH">
    <w:name w:val="ZH"/>
    <w:rsid w:val="00E71EA1"/>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aliases w:val="left"/>
    <w:basedOn w:val="TH"/>
    <w:link w:val="TFChar"/>
    <w:rsid w:val="00E71EA1"/>
    <w:pPr>
      <w:keepNext w:val="0"/>
      <w:spacing w:before="0" w:after="240"/>
    </w:pPr>
  </w:style>
  <w:style w:type="character" w:customStyle="1" w:styleId="TFChar">
    <w:name w:val="TF Char"/>
    <w:link w:val="TF"/>
    <w:qFormat/>
    <w:rsid w:val="00D57C09"/>
    <w:rPr>
      <w:rFonts w:ascii="Arial" w:hAnsi="Arial"/>
      <w:b/>
      <w:color w:val="000000"/>
      <w:lang w:eastAsia="ja-JP"/>
    </w:rPr>
  </w:style>
  <w:style w:type="paragraph" w:customStyle="1" w:styleId="ZG">
    <w:name w:val="ZG"/>
    <w:rsid w:val="00E71EA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21"/>
    <w:link w:val="B2Char"/>
    <w:rsid w:val="00E71EA1"/>
    <w:pPr>
      <w:ind w:left="851" w:hanging="284"/>
      <w:contextualSpacing w:val="0"/>
    </w:pPr>
  </w:style>
  <w:style w:type="character" w:customStyle="1" w:styleId="B2Char">
    <w:name w:val="B2 Char"/>
    <w:link w:val="B2"/>
    <w:rsid w:val="00D57C09"/>
    <w:rPr>
      <w:color w:val="000000"/>
      <w:lang w:eastAsia="ja-JP"/>
    </w:rPr>
  </w:style>
  <w:style w:type="paragraph" w:customStyle="1" w:styleId="B3">
    <w:name w:val="B3"/>
    <w:basedOn w:val="31"/>
    <w:link w:val="B3Char2"/>
    <w:rsid w:val="00E71EA1"/>
    <w:pPr>
      <w:ind w:left="1135" w:hanging="284"/>
      <w:contextualSpacing w:val="0"/>
    </w:pPr>
  </w:style>
  <w:style w:type="character" w:customStyle="1" w:styleId="B3Char2">
    <w:name w:val="B3 Char2"/>
    <w:link w:val="B3"/>
    <w:qFormat/>
    <w:rsid w:val="00D57C09"/>
    <w:rPr>
      <w:color w:val="000000"/>
      <w:lang w:eastAsia="ja-JP"/>
    </w:rPr>
  </w:style>
  <w:style w:type="paragraph" w:customStyle="1" w:styleId="B4">
    <w:name w:val="B4"/>
    <w:basedOn w:val="41"/>
    <w:link w:val="B4Char"/>
    <w:rsid w:val="00E71EA1"/>
    <w:pPr>
      <w:ind w:left="1418" w:hanging="284"/>
      <w:contextualSpacing w:val="0"/>
    </w:pPr>
  </w:style>
  <w:style w:type="character" w:customStyle="1" w:styleId="B4Char">
    <w:name w:val="B4 Char"/>
    <w:link w:val="B4"/>
    <w:qFormat/>
    <w:rsid w:val="00D57C09"/>
    <w:rPr>
      <w:color w:val="000000"/>
      <w:lang w:eastAsia="ja-JP"/>
    </w:rPr>
  </w:style>
  <w:style w:type="paragraph" w:customStyle="1" w:styleId="B5">
    <w:name w:val="B5"/>
    <w:basedOn w:val="51"/>
    <w:link w:val="B5Char"/>
    <w:rsid w:val="00E71EA1"/>
    <w:pPr>
      <w:ind w:left="1702" w:hanging="284"/>
      <w:contextualSpacing w:val="0"/>
    </w:pPr>
  </w:style>
  <w:style w:type="character" w:customStyle="1" w:styleId="B5Char">
    <w:name w:val="B5 Char"/>
    <w:link w:val="B5"/>
    <w:qFormat/>
    <w:rsid w:val="00D57C09"/>
    <w:rPr>
      <w:color w:val="000000"/>
      <w:lang w:eastAsia="ja-JP"/>
    </w:rPr>
  </w:style>
  <w:style w:type="paragraph" w:customStyle="1" w:styleId="ZTD">
    <w:name w:val="ZTD"/>
    <w:basedOn w:val="ZB"/>
    <w:rsid w:val="00E71EA1"/>
    <w:pPr>
      <w:framePr w:hRule="auto" w:wrap="notBeside" w:y="852"/>
    </w:pPr>
    <w:rPr>
      <w:i w:val="0"/>
      <w:sz w:val="40"/>
    </w:rPr>
  </w:style>
  <w:style w:type="paragraph" w:customStyle="1" w:styleId="ZV">
    <w:name w:val="ZV"/>
    <w:basedOn w:val="ZU"/>
    <w:rsid w:val="00E71EA1"/>
    <w:pPr>
      <w:framePr w:wrap="notBeside" w:y="16161"/>
    </w:pPr>
  </w:style>
  <w:style w:type="paragraph" w:customStyle="1" w:styleId="Guidance">
    <w:name w:val="Guidance"/>
    <w:basedOn w:val="a0"/>
    <w:link w:val="GuidanceChar"/>
    <w:rPr>
      <w:i/>
      <w:color w:val="0000FF"/>
    </w:rPr>
  </w:style>
  <w:style w:type="character" w:customStyle="1" w:styleId="GuidanceChar">
    <w:name w:val="Guidance Char"/>
    <w:link w:val="Guidance"/>
    <w:rsid w:val="00D57C09"/>
    <w:rPr>
      <w:i/>
      <w:color w:val="0000FF"/>
      <w:lang w:eastAsia="en-US"/>
    </w:rPr>
  </w:style>
  <w:style w:type="table" w:styleId="a7">
    <w:name w:val="Table Grid"/>
    <w:basedOn w:val="a2"/>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sid w:val="0074026F"/>
    <w:rPr>
      <w:color w:val="0563C1"/>
      <w:u w:val="single"/>
    </w:rPr>
  </w:style>
  <w:style w:type="paragraph" w:styleId="a9">
    <w:name w:val="Document Map"/>
    <w:basedOn w:val="a0"/>
    <w:link w:val="Char1"/>
    <w:uiPriority w:val="99"/>
    <w:rsid w:val="00D57C09"/>
    <w:rPr>
      <w:rFonts w:ascii="宋体"/>
      <w:sz w:val="18"/>
      <w:szCs w:val="18"/>
    </w:rPr>
  </w:style>
  <w:style w:type="character" w:customStyle="1" w:styleId="Char1">
    <w:name w:val="文档结构图 Char"/>
    <w:link w:val="a9"/>
    <w:uiPriority w:val="99"/>
    <w:rsid w:val="00D57C09"/>
    <w:rPr>
      <w:rFonts w:ascii="宋体" w:eastAsia="宋体"/>
      <w:sz w:val="18"/>
      <w:szCs w:val="18"/>
      <w:lang w:eastAsia="en-US"/>
    </w:rPr>
  </w:style>
  <w:style w:type="paragraph" w:styleId="21">
    <w:name w:val="List 2"/>
    <w:basedOn w:val="a0"/>
    <w:uiPriority w:val="99"/>
    <w:rsid w:val="000C3662"/>
    <w:pPr>
      <w:ind w:left="566" w:hanging="283"/>
      <w:contextualSpacing/>
    </w:pPr>
  </w:style>
  <w:style w:type="paragraph" w:styleId="31">
    <w:name w:val="List 3"/>
    <w:basedOn w:val="a0"/>
    <w:uiPriority w:val="99"/>
    <w:rsid w:val="000C3662"/>
    <w:pPr>
      <w:ind w:left="849" w:hanging="283"/>
      <w:contextualSpacing/>
    </w:pPr>
  </w:style>
  <w:style w:type="paragraph" w:styleId="41">
    <w:name w:val="List 4"/>
    <w:basedOn w:val="a0"/>
    <w:uiPriority w:val="99"/>
    <w:rsid w:val="000C3662"/>
    <w:pPr>
      <w:ind w:left="1132" w:hanging="283"/>
      <w:contextualSpacing/>
    </w:pPr>
  </w:style>
  <w:style w:type="paragraph" w:styleId="51">
    <w:name w:val="List 5"/>
    <w:basedOn w:val="a0"/>
    <w:uiPriority w:val="99"/>
    <w:rsid w:val="000C3662"/>
    <w:pPr>
      <w:ind w:left="1415" w:hanging="283"/>
      <w:contextualSpacing/>
    </w:pPr>
  </w:style>
  <w:style w:type="paragraph" w:styleId="aa">
    <w:name w:val="Revision"/>
    <w:hidden/>
    <w:uiPriority w:val="99"/>
    <w:semiHidden/>
    <w:rsid w:val="00D57C09"/>
    <w:rPr>
      <w:rFonts w:eastAsia="宋体"/>
      <w:lang w:eastAsia="en-US"/>
    </w:rPr>
  </w:style>
  <w:style w:type="paragraph" w:styleId="ab">
    <w:name w:val="Plain Text"/>
    <w:basedOn w:val="a0"/>
    <w:link w:val="Char2"/>
    <w:uiPriority w:val="99"/>
    <w:rsid w:val="00D57C09"/>
    <w:rPr>
      <w:rFonts w:ascii="Courier New" w:hAnsi="Courier New"/>
      <w:lang w:val="nb-NO"/>
    </w:rPr>
  </w:style>
  <w:style w:type="character" w:customStyle="1" w:styleId="Char2">
    <w:name w:val="纯文本 Char"/>
    <w:link w:val="ab"/>
    <w:uiPriority w:val="99"/>
    <w:rsid w:val="00D57C09"/>
    <w:rPr>
      <w:rFonts w:ascii="Courier New" w:hAnsi="Courier New"/>
      <w:lang w:val="nb-NO" w:eastAsia="en-US"/>
    </w:rPr>
  </w:style>
  <w:style w:type="paragraph" w:styleId="TOC">
    <w:name w:val="TOC Heading"/>
    <w:basedOn w:val="1"/>
    <w:next w:val="a0"/>
    <w:uiPriority w:val="39"/>
    <w:semiHidden/>
    <w:unhideWhenUsed/>
    <w:qFormat/>
    <w:rsid w:val="00D57C09"/>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paragraph" w:customStyle="1" w:styleId="ac">
    <w:name w:val="수정"/>
    <w:hidden/>
    <w:uiPriority w:val="99"/>
    <w:semiHidden/>
    <w:rsid w:val="00D57C09"/>
    <w:rPr>
      <w:rFonts w:eastAsia="Batang"/>
      <w:lang w:eastAsia="en-US"/>
    </w:rPr>
  </w:style>
  <w:style w:type="paragraph" w:customStyle="1" w:styleId="11">
    <w:name w:val="修订1"/>
    <w:hidden/>
    <w:uiPriority w:val="99"/>
    <w:semiHidden/>
    <w:rsid w:val="00D57C09"/>
    <w:rPr>
      <w:rFonts w:eastAsia="Batang"/>
      <w:lang w:eastAsia="en-US"/>
    </w:rPr>
  </w:style>
  <w:style w:type="paragraph" w:styleId="ad">
    <w:name w:val="endnote text"/>
    <w:basedOn w:val="a0"/>
    <w:link w:val="Char3"/>
    <w:uiPriority w:val="99"/>
    <w:rsid w:val="00D57C09"/>
    <w:pPr>
      <w:snapToGrid w:val="0"/>
    </w:pPr>
  </w:style>
  <w:style w:type="character" w:customStyle="1" w:styleId="Char3">
    <w:name w:val="尾注文本 Char"/>
    <w:link w:val="ad"/>
    <w:uiPriority w:val="99"/>
    <w:rsid w:val="00D57C09"/>
    <w:rPr>
      <w:lang w:eastAsia="en-US"/>
    </w:rPr>
  </w:style>
  <w:style w:type="paragraph" w:customStyle="1" w:styleId="ae">
    <w:name w:val="変更箇所"/>
    <w:hidden/>
    <w:uiPriority w:val="99"/>
    <w:semiHidden/>
    <w:rsid w:val="00D57C09"/>
    <w:rPr>
      <w:rFonts w:eastAsia="MS Mincho"/>
      <w:lang w:eastAsia="en-US"/>
    </w:rPr>
  </w:style>
  <w:style w:type="paragraph" w:styleId="af">
    <w:name w:val="Normal (Web)"/>
    <w:basedOn w:val="a0"/>
    <w:uiPriority w:val="99"/>
    <w:unhideWhenUsed/>
    <w:rsid w:val="00D57C09"/>
    <w:pPr>
      <w:spacing w:before="100" w:beforeAutospacing="1" w:after="100" w:afterAutospacing="1"/>
    </w:pPr>
    <w:rPr>
      <w:rFonts w:ascii="宋体" w:hAnsi="宋体" w:cs="宋体"/>
      <w:sz w:val="24"/>
      <w:szCs w:val="24"/>
      <w:lang w:val="en-US" w:eastAsia="zh-CN"/>
    </w:rPr>
  </w:style>
  <w:style w:type="paragraph" w:styleId="af0">
    <w:name w:val="Balloon Text"/>
    <w:basedOn w:val="a0"/>
    <w:link w:val="Char4"/>
    <w:uiPriority w:val="99"/>
    <w:unhideWhenUsed/>
    <w:rsid w:val="00553A28"/>
    <w:pPr>
      <w:spacing w:after="0"/>
    </w:pPr>
    <w:rPr>
      <w:rFonts w:ascii="Segoe UI" w:hAnsi="Segoe UI" w:cs="Segoe UI"/>
      <w:sz w:val="18"/>
      <w:szCs w:val="18"/>
    </w:rPr>
  </w:style>
  <w:style w:type="character" w:customStyle="1" w:styleId="Char4">
    <w:name w:val="批注框文本 Char"/>
    <w:basedOn w:val="a1"/>
    <w:link w:val="af0"/>
    <w:uiPriority w:val="99"/>
    <w:rsid w:val="00553A28"/>
    <w:rPr>
      <w:rFonts w:ascii="Segoe UI" w:hAnsi="Segoe UI" w:cs="Segoe UI"/>
      <w:color w:val="000000"/>
      <w:sz w:val="18"/>
      <w:szCs w:val="18"/>
      <w:lang w:eastAsia="ja-JP"/>
    </w:rPr>
  </w:style>
  <w:style w:type="paragraph" w:styleId="af1">
    <w:name w:val="List Paragraph"/>
    <w:basedOn w:val="a0"/>
    <w:link w:val="Char5"/>
    <w:uiPriority w:val="34"/>
    <w:qFormat/>
    <w:rsid w:val="00784970"/>
    <w:pPr>
      <w:ind w:firstLineChars="200" w:firstLine="420"/>
    </w:pPr>
  </w:style>
  <w:style w:type="character" w:customStyle="1" w:styleId="Char5">
    <w:name w:val="列出段落 Char"/>
    <w:link w:val="af1"/>
    <w:uiPriority w:val="34"/>
    <w:locked/>
    <w:rsid w:val="00784970"/>
    <w:rPr>
      <w:rFonts w:ascii="Times New Roman" w:eastAsia="宋体" w:hAnsi="Times New Roman"/>
    </w:rPr>
  </w:style>
  <w:style w:type="character" w:styleId="af2">
    <w:name w:val="annotation reference"/>
    <w:rsid w:val="001855AA"/>
    <w:rPr>
      <w:sz w:val="16"/>
    </w:rPr>
  </w:style>
  <w:style w:type="paragraph" w:styleId="af3">
    <w:name w:val="annotation text"/>
    <w:basedOn w:val="a0"/>
    <w:link w:val="Char6"/>
    <w:rsid w:val="001855AA"/>
    <w:pPr>
      <w:overflowPunct/>
      <w:autoSpaceDE/>
      <w:autoSpaceDN/>
      <w:adjustRightInd/>
      <w:textAlignment w:val="auto"/>
    </w:pPr>
    <w:rPr>
      <w:lang w:eastAsia="en-US"/>
    </w:rPr>
  </w:style>
  <w:style w:type="character" w:customStyle="1" w:styleId="Char6">
    <w:name w:val="批注文字 Char"/>
    <w:basedOn w:val="a1"/>
    <w:link w:val="af3"/>
    <w:rsid w:val="001855AA"/>
    <w:rPr>
      <w:lang w:eastAsia="en-US"/>
    </w:rPr>
  </w:style>
  <w:style w:type="paragraph" w:styleId="22">
    <w:name w:val="index 2"/>
    <w:basedOn w:val="12"/>
    <w:uiPriority w:val="99"/>
    <w:rsid w:val="004908E0"/>
    <w:pPr>
      <w:ind w:left="284"/>
    </w:pPr>
  </w:style>
  <w:style w:type="paragraph" w:styleId="12">
    <w:name w:val="index 1"/>
    <w:basedOn w:val="a0"/>
    <w:uiPriority w:val="99"/>
    <w:rsid w:val="004908E0"/>
    <w:pPr>
      <w:keepLines/>
      <w:overflowPunct/>
      <w:autoSpaceDE/>
      <w:autoSpaceDN/>
      <w:adjustRightInd/>
      <w:spacing w:after="0"/>
      <w:textAlignment w:val="auto"/>
    </w:pPr>
    <w:rPr>
      <w:lang w:eastAsia="en-US"/>
    </w:rPr>
  </w:style>
  <w:style w:type="paragraph" w:styleId="23">
    <w:name w:val="List Number 2"/>
    <w:basedOn w:val="af4"/>
    <w:rsid w:val="004908E0"/>
    <w:pPr>
      <w:ind w:left="851"/>
    </w:pPr>
  </w:style>
  <w:style w:type="character" w:styleId="af5">
    <w:name w:val="footnote reference"/>
    <w:aliases w:val="Appel note de bas de p,Footnote Reference/,Footnote symbol,Style 12,(NECG) Footnote Reference,Style 124,Appel note de bas de p + 11 pt,Italic,Appel note de bas de p1,Appel note de bas de p2,Appel note de bas de p3,Footnote,o,fr,Ref,FR"/>
    <w:rsid w:val="004908E0"/>
    <w:rPr>
      <w:b/>
      <w:position w:val="6"/>
      <w:sz w:val="16"/>
    </w:rPr>
  </w:style>
  <w:style w:type="paragraph" w:styleId="af6">
    <w:name w:val="footnote text"/>
    <w:aliases w:val="footnote text,ALTS FOOTNOTE,Footnote Text Char Char1,Footnote Text Char4 Char Char,Footnote Text Char1 Char1 Char1 Char,Footnote Text Char Char1 Char1 Char Char,Footnote Text Char1 Char1 Char1 Char Char Char1,DNV-FT,DNV"/>
    <w:basedOn w:val="a0"/>
    <w:link w:val="Char7"/>
    <w:rsid w:val="004908E0"/>
    <w:pPr>
      <w:keepLines/>
      <w:overflowPunct/>
      <w:autoSpaceDE/>
      <w:autoSpaceDN/>
      <w:adjustRightInd/>
      <w:spacing w:after="0"/>
      <w:ind w:left="454" w:hanging="454"/>
      <w:textAlignment w:val="auto"/>
    </w:pPr>
    <w:rPr>
      <w:sz w:val="16"/>
      <w:lang w:eastAsia="en-US"/>
    </w:rPr>
  </w:style>
  <w:style w:type="character" w:customStyle="1" w:styleId="Char7">
    <w:name w:val="脚注文本 Char"/>
    <w:aliases w:val="footnote text Char,ALTS FOOTNOTE Char,Footnote Text Char Char1 Char,Footnote Text Char4 Char Char Char,Footnote Text Char1 Char1 Char1 Char Char,Footnote Text Char Char1 Char1 Char Char Char,Footnote Text Char1 Char1 Char1 Char Char Char1 Char"/>
    <w:basedOn w:val="a1"/>
    <w:link w:val="af6"/>
    <w:rsid w:val="004908E0"/>
    <w:rPr>
      <w:sz w:val="16"/>
      <w:lang w:eastAsia="en-US"/>
    </w:rPr>
  </w:style>
  <w:style w:type="paragraph" w:styleId="24">
    <w:name w:val="List Bullet 2"/>
    <w:basedOn w:val="af7"/>
    <w:link w:val="2Char0"/>
    <w:rsid w:val="004908E0"/>
    <w:pPr>
      <w:ind w:left="851"/>
    </w:pPr>
  </w:style>
  <w:style w:type="paragraph" w:styleId="32">
    <w:name w:val="List Bullet 3"/>
    <w:basedOn w:val="24"/>
    <w:rsid w:val="004908E0"/>
    <w:pPr>
      <w:ind w:left="1135"/>
    </w:pPr>
  </w:style>
  <w:style w:type="paragraph" w:styleId="af4">
    <w:name w:val="List Number"/>
    <w:basedOn w:val="a6"/>
    <w:uiPriority w:val="99"/>
    <w:rsid w:val="004908E0"/>
    <w:pPr>
      <w:overflowPunct/>
      <w:autoSpaceDE/>
      <w:autoSpaceDN/>
      <w:adjustRightInd/>
      <w:ind w:left="568" w:hanging="284"/>
      <w:contextualSpacing w:val="0"/>
      <w:textAlignment w:val="auto"/>
    </w:pPr>
    <w:rPr>
      <w:lang w:eastAsia="en-US"/>
    </w:rPr>
  </w:style>
  <w:style w:type="paragraph" w:styleId="af7">
    <w:name w:val="List Bullet"/>
    <w:basedOn w:val="a6"/>
    <w:uiPriority w:val="99"/>
    <w:rsid w:val="004908E0"/>
    <w:pPr>
      <w:overflowPunct/>
      <w:autoSpaceDE/>
      <w:autoSpaceDN/>
      <w:adjustRightInd/>
      <w:ind w:left="568" w:hanging="284"/>
      <w:contextualSpacing w:val="0"/>
      <w:textAlignment w:val="auto"/>
    </w:pPr>
    <w:rPr>
      <w:lang w:eastAsia="en-US"/>
    </w:rPr>
  </w:style>
  <w:style w:type="paragraph" w:styleId="42">
    <w:name w:val="List Bullet 4"/>
    <w:basedOn w:val="32"/>
    <w:rsid w:val="004908E0"/>
    <w:pPr>
      <w:ind w:left="1418"/>
    </w:pPr>
  </w:style>
  <w:style w:type="paragraph" w:styleId="52">
    <w:name w:val="List Bullet 5"/>
    <w:basedOn w:val="42"/>
    <w:uiPriority w:val="99"/>
    <w:rsid w:val="004908E0"/>
    <w:pPr>
      <w:ind w:left="1702"/>
    </w:pPr>
  </w:style>
  <w:style w:type="paragraph" w:customStyle="1" w:styleId="CRCoverPage">
    <w:name w:val="CR Cover Page"/>
    <w:link w:val="CRCoverPageChar"/>
    <w:qFormat/>
    <w:rsid w:val="004908E0"/>
    <w:pPr>
      <w:spacing w:after="120"/>
    </w:pPr>
    <w:rPr>
      <w:rFonts w:ascii="Arial" w:hAnsi="Arial"/>
      <w:lang w:eastAsia="en-US"/>
    </w:rPr>
  </w:style>
  <w:style w:type="paragraph" w:customStyle="1" w:styleId="tdoc-header">
    <w:name w:val="tdoc-header"/>
    <w:uiPriority w:val="99"/>
    <w:rsid w:val="004908E0"/>
    <w:rPr>
      <w:rFonts w:ascii="Arial" w:hAnsi="Arial"/>
      <w:noProof/>
      <w:sz w:val="24"/>
      <w:lang w:eastAsia="en-US"/>
    </w:rPr>
  </w:style>
  <w:style w:type="character" w:styleId="af8">
    <w:name w:val="FollowedHyperlink"/>
    <w:rsid w:val="004908E0"/>
    <w:rPr>
      <w:color w:val="800080"/>
      <w:u w:val="single"/>
    </w:rPr>
  </w:style>
  <w:style w:type="paragraph" w:styleId="af9">
    <w:name w:val="annotation subject"/>
    <w:basedOn w:val="af3"/>
    <w:next w:val="af3"/>
    <w:link w:val="Char10"/>
    <w:uiPriority w:val="99"/>
    <w:rsid w:val="004908E0"/>
    <w:rPr>
      <w:b/>
      <w:bCs/>
    </w:rPr>
  </w:style>
  <w:style w:type="character" w:customStyle="1" w:styleId="Char10">
    <w:name w:val="批注主题 Char1"/>
    <w:basedOn w:val="Char6"/>
    <w:link w:val="af9"/>
    <w:uiPriority w:val="99"/>
    <w:rsid w:val="004908E0"/>
    <w:rPr>
      <w:b/>
      <w:bCs/>
      <w:lang w:eastAsia="en-US"/>
    </w:rPr>
  </w:style>
  <w:style w:type="character" w:customStyle="1" w:styleId="CRCoverPageChar">
    <w:name w:val="CR Cover Page Char"/>
    <w:link w:val="CRCoverPage"/>
    <w:qFormat/>
    <w:rsid w:val="004908E0"/>
    <w:rPr>
      <w:rFonts w:ascii="Arial" w:hAnsi="Arial"/>
      <w:lang w:eastAsia="en-US"/>
    </w:rPr>
  </w:style>
  <w:style w:type="character" w:customStyle="1" w:styleId="EXCar">
    <w:name w:val="EX Car"/>
    <w:rsid w:val="004908E0"/>
    <w:rPr>
      <w:lang w:val="en-GB"/>
    </w:rPr>
  </w:style>
  <w:style w:type="character" w:customStyle="1" w:styleId="TALCar">
    <w:name w:val="TAL Car"/>
    <w:rsid w:val="004908E0"/>
    <w:rPr>
      <w:rFonts w:ascii="Arial" w:hAnsi="Arial"/>
      <w:sz w:val="18"/>
      <w:lang w:val="en-GB" w:eastAsia="en-US"/>
    </w:rPr>
  </w:style>
  <w:style w:type="paragraph" w:styleId="afa">
    <w:name w:val="Body Text"/>
    <w:aliases w:val="bt,body indent,paragraph 2,body text,ändrad,AvtalBrödtext,Bodytext,Compliance,Response,Body3, ändrad,Corps de texte Car,Corps de texte Car1 Car,Corps de texte Car Car Car,Corps de texte Car1 Car Car Car,Corps de texte Car Car Car Car Car"/>
    <w:basedOn w:val="a0"/>
    <w:link w:val="Char8"/>
    <w:rsid w:val="004908E0"/>
    <w:rPr>
      <w:lang w:eastAsia="en-US"/>
    </w:rPr>
  </w:style>
  <w:style w:type="character" w:customStyle="1" w:styleId="Char8">
    <w:name w:val="正文文本 Char"/>
    <w:aliases w:val="bt Char,body indent Char,paragraph 2 Char,body text Char,ändrad Char,AvtalBrödtext Char,Bodytext Char,Compliance Char,Response Char,Body3 Char, ändrad Char,Corps de texte Car Char,Corps de texte Car1 Car Char,Corps de texte Car Car Car Char"/>
    <w:basedOn w:val="a1"/>
    <w:link w:val="afa"/>
    <w:rsid w:val="004908E0"/>
    <w:rPr>
      <w:rFonts w:eastAsia="宋体"/>
      <w:lang w:eastAsia="en-US"/>
    </w:rPr>
  </w:style>
  <w:style w:type="paragraph" w:customStyle="1" w:styleId="tah0">
    <w:name w:val="tah"/>
    <w:basedOn w:val="a0"/>
    <w:uiPriority w:val="99"/>
    <w:rsid w:val="004908E0"/>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ac0">
    <w:name w:val="tac"/>
    <w:basedOn w:val="a0"/>
    <w:uiPriority w:val="99"/>
    <w:rsid w:val="004908E0"/>
    <w:pPr>
      <w:keepNext/>
      <w:overflowPunct/>
      <w:autoSpaceDE/>
      <w:autoSpaceDN/>
      <w:adjustRightInd/>
      <w:spacing w:after="0"/>
      <w:jc w:val="center"/>
      <w:textAlignment w:val="auto"/>
    </w:pPr>
    <w:rPr>
      <w:rFonts w:ascii="Arial" w:eastAsia="PMingLiU" w:hAnsi="Arial" w:cs="Arial"/>
      <w:sz w:val="18"/>
      <w:szCs w:val="18"/>
      <w:lang w:eastAsia="zh-TW"/>
    </w:rPr>
  </w:style>
  <w:style w:type="paragraph" w:styleId="afb">
    <w:name w:val="caption"/>
    <w:aliases w:val="cap,cap Char,Caption Char1 Char,cap Char Char1,Caption Char Char1 Char,cap Char2,cap1,cap2,cap11,Légende-figure,Légende-figure Char,Beschrifubg,Beschriftung Char,label,cap11 Char,cap11 Char Char Char,captions,Beschriftung Char Char,Ca,C"/>
    <w:basedOn w:val="a0"/>
    <w:next w:val="a0"/>
    <w:link w:val="Char9"/>
    <w:uiPriority w:val="35"/>
    <w:semiHidden/>
    <w:unhideWhenUsed/>
    <w:qFormat/>
    <w:rsid w:val="004908E0"/>
    <w:rPr>
      <w:rFonts w:asciiTheme="majorHAnsi" w:eastAsia="黑体" w:hAnsiTheme="majorHAnsi" w:cstheme="majorBidi"/>
    </w:rPr>
  </w:style>
  <w:style w:type="character" w:customStyle="1" w:styleId="Char9">
    <w:name w:val="题注 Char"/>
    <w:aliases w:val="cap Char3,cap Char Char2,Caption Char1 Char Char1,cap Char Char1 Char1,Caption Char Char1 Char Char1,cap Char2 Char1,cap1 Char1,cap2 Char1,cap11 Char2,Légende-figure Char2,Légende-figure Char Char1,Beschrifubg Char1,Beschriftung Char Char1"/>
    <w:link w:val="afb"/>
    <w:uiPriority w:val="35"/>
    <w:semiHidden/>
    <w:rsid w:val="004908E0"/>
    <w:rPr>
      <w:rFonts w:asciiTheme="majorHAnsi" w:eastAsia="黑体" w:hAnsiTheme="majorHAnsi" w:cstheme="majorBidi"/>
    </w:rPr>
  </w:style>
  <w:style w:type="paragraph" w:customStyle="1" w:styleId="FL">
    <w:name w:val="FL"/>
    <w:basedOn w:val="a0"/>
    <w:uiPriority w:val="99"/>
    <w:rsid w:val="004908E0"/>
    <w:pPr>
      <w:keepNext/>
      <w:keepLines/>
      <w:spacing w:before="60"/>
      <w:jc w:val="center"/>
    </w:pPr>
    <w:rPr>
      <w:rFonts w:ascii="Arial" w:eastAsia="Malgun Gothic" w:hAnsi="Arial"/>
      <w:b/>
      <w:lang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4908E0"/>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908E0"/>
    <w:rPr>
      <w:rFonts w:ascii="Cambria" w:eastAsia="黑体" w:hAnsi="Cambria"/>
      <w:lang w:val="en-GB" w:eastAsia="en-US"/>
    </w:rPr>
  </w:style>
  <w:style w:type="paragraph" w:customStyle="1" w:styleId="TAJ">
    <w:name w:val="TAJ"/>
    <w:basedOn w:val="TH"/>
    <w:uiPriority w:val="99"/>
    <w:rsid w:val="004908E0"/>
    <w:pPr>
      <w:overflowPunct/>
      <w:autoSpaceDE/>
      <w:autoSpaceDN/>
      <w:adjustRightInd/>
      <w:textAlignment w:val="auto"/>
    </w:pPr>
    <w:rPr>
      <w:lang w:eastAsia="en-US"/>
    </w:rPr>
  </w:style>
  <w:style w:type="numbering" w:customStyle="1" w:styleId="NoList1">
    <w:name w:val="No List1"/>
    <w:next w:val="a3"/>
    <w:uiPriority w:val="99"/>
    <w:semiHidden/>
    <w:rsid w:val="004908E0"/>
  </w:style>
  <w:style w:type="character" w:styleId="afc">
    <w:name w:val="page number"/>
    <w:rsid w:val="004908E0"/>
  </w:style>
  <w:style w:type="paragraph" w:customStyle="1" w:styleId="Heading2Head2A2">
    <w:name w:val="Heading 2.Head2A.2"/>
    <w:basedOn w:val="1"/>
    <w:next w:val="a0"/>
    <w:uiPriority w:val="99"/>
    <w:rsid w:val="004908E0"/>
    <w:pPr>
      <w:pBdr>
        <w:top w:val="none" w:sz="0" w:space="0" w:color="auto"/>
      </w:pBdr>
      <w:tabs>
        <w:tab w:val="num" w:pos="432"/>
      </w:tabs>
      <w:spacing w:before="180"/>
      <w:ind w:left="432" w:hanging="432"/>
      <w:outlineLvl w:val="1"/>
    </w:pPr>
    <w:rPr>
      <w:sz w:val="32"/>
      <w:szCs w:val="28"/>
      <w:lang w:eastAsia="es-ES"/>
    </w:rPr>
  </w:style>
  <w:style w:type="paragraph" w:customStyle="1" w:styleId="Heading3Underrubrik2H3">
    <w:name w:val="Heading 3.Underrubrik2.H3"/>
    <w:basedOn w:val="Heading2Head2A2"/>
    <w:next w:val="a0"/>
    <w:uiPriority w:val="99"/>
    <w:rsid w:val="004908E0"/>
    <w:pPr>
      <w:spacing w:before="120"/>
      <w:outlineLvl w:val="2"/>
    </w:pPr>
    <w:rPr>
      <w:sz w:val="28"/>
    </w:rPr>
  </w:style>
  <w:style w:type="paragraph" w:customStyle="1" w:styleId="Reference">
    <w:name w:val="Reference"/>
    <w:basedOn w:val="a0"/>
    <w:uiPriority w:val="99"/>
    <w:rsid w:val="004908E0"/>
    <w:pPr>
      <w:keepLines/>
      <w:numPr>
        <w:ilvl w:val="1"/>
        <w:numId w:val="14"/>
      </w:numPr>
      <w:overflowPunct/>
      <w:autoSpaceDE/>
      <w:autoSpaceDN/>
      <w:adjustRightInd/>
      <w:textAlignment w:val="auto"/>
    </w:pPr>
    <w:rPr>
      <w:rFonts w:eastAsia="MS Mincho"/>
      <w:lang w:eastAsia="en-US"/>
    </w:rPr>
  </w:style>
  <w:style w:type="paragraph" w:customStyle="1" w:styleId="ZchnZchn">
    <w:name w:val="Zchn Zchn"/>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rsid w:val="004908E0"/>
    <w:rPr>
      <w:lang w:val="en-GB" w:eastAsia="ja-JP" w:bidi="ar-SA"/>
    </w:rPr>
  </w:style>
  <w:style w:type="paragraph" w:customStyle="1" w:styleId="CharCharCharCharCharCharCharCharCharChar2CharCharCharChar">
    <w:name w:val="Char Char Char Char Char Char Char Char Char Char2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文字) (文字)2"/>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text4">
    <w:name w:val="bodytext4"/>
    <w:basedOn w:val="afa"/>
    <w:uiPriority w:val="99"/>
    <w:rsid w:val="004908E0"/>
    <w:pPr>
      <w:numPr>
        <w:numId w:val="15"/>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4908E0"/>
    <w:rPr>
      <w:lang w:val="en-GB" w:eastAsia="ja-JP" w:bidi="ar-SA"/>
    </w:rPr>
  </w:style>
  <w:style w:type="character" w:customStyle="1" w:styleId="B1Zchn">
    <w:name w:val="B1 Zchn"/>
    <w:rsid w:val="004908E0"/>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908E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afd">
    <w:name w:val="Emphasis"/>
    <w:uiPriority w:val="20"/>
    <w:qFormat/>
    <w:rsid w:val="004908E0"/>
    <w:rPr>
      <w:i/>
      <w:iCs/>
    </w:rPr>
  </w:style>
  <w:style w:type="character" w:styleId="afe">
    <w:name w:val="Intense Emphasis"/>
    <w:uiPriority w:val="21"/>
    <w:qFormat/>
    <w:rsid w:val="004908E0"/>
    <w:rPr>
      <w:i/>
      <w:iCs/>
      <w:color w:val="4472C4" w:themeColor="accent1"/>
    </w:rPr>
  </w:style>
  <w:style w:type="paragraph" w:customStyle="1" w:styleId="CharCharCharCharChar">
    <w:name w:val="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ferences">
    <w:name w:val="References"/>
    <w:basedOn w:val="a0"/>
    <w:next w:val="a0"/>
    <w:uiPriority w:val="99"/>
    <w:rsid w:val="004908E0"/>
    <w:pPr>
      <w:numPr>
        <w:numId w:val="16"/>
      </w:numPr>
      <w:overflowPunct/>
      <w:adjustRightInd/>
      <w:snapToGrid w:val="0"/>
      <w:spacing w:after="60"/>
      <w:textAlignment w:val="auto"/>
    </w:pPr>
    <w:rPr>
      <w:szCs w:val="16"/>
      <w:lang w:val="en-US" w:eastAsia="en-US"/>
    </w:rPr>
  </w:style>
  <w:style w:type="paragraph" w:customStyle="1" w:styleId="a">
    <w:name w:val="参考文献"/>
    <w:basedOn w:val="a0"/>
    <w:uiPriority w:val="99"/>
    <w:rsid w:val="004908E0"/>
    <w:pPr>
      <w:keepLines/>
      <w:numPr>
        <w:numId w:val="17"/>
      </w:numPr>
      <w:overflowPunct/>
      <w:autoSpaceDE/>
      <w:autoSpaceDN/>
      <w:adjustRightInd/>
      <w:spacing w:after="0"/>
      <w:textAlignment w:val="auto"/>
    </w:pPr>
    <w:rPr>
      <w:rFonts w:eastAsia="MS Mincho"/>
      <w:lang w:eastAsia="en-US"/>
    </w:rPr>
  </w:style>
  <w:style w:type="paragraph" w:customStyle="1" w:styleId="3GPP">
    <w:name w:val="3GPP 正文"/>
    <w:basedOn w:val="a0"/>
    <w:link w:val="3GPPChar"/>
    <w:rsid w:val="004908E0"/>
    <w:pPr>
      <w:overflowPunct/>
      <w:autoSpaceDE/>
      <w:autoSpaceDN/>
      <w:adjustRightInd/>
      <w:textAlignment w:val="auto"/>
    </w:pPr>
  </w:style>
  <w:style w:type="character" w:customStyle="1" w:styleId="3GPPChar">
    <w:name w:val="3GPP 正文 Char"/>
    <w:link w:val="3GPP"/>
    <w:rsid w:val="004908E0"/>
    <w:rPr>
      <w:rFonts w:eastAsia="宋体"/>
      <w:lang w:eastAsia="ja-JP"/>
    </w:rPr>
  </w:style>
  <w:style w:type="paragraph" w:customStyle="1" w:styleId="B1">
    <w:name w:val="B1+"/>
    <w:basedOn w:val="a0"/>
    <w:uiPriority w:val="99"/>
    <w:rsid w:val="004908E0"/>
    <w:pPr>
      <w:numPr>
        <w:numId w:val="13"/>
      </w:numPr>
    </w:pPr>
    <w:rPr>
      <w:rFonts w:eastAsia="Malgun Gothic"/>
      <w:lang w:eastAsia="en-US"/>
    </w:rPr>
  </w:style>
  <w:style w:type="paragraph" w:customStyle="1" w:styleId="00BodyText">
    <w:name w:val="00 BodyText"/>
    <w:basedOn w:val="a0"/>
    <w:uiPriority w:val="99"/>
    <w:rsid w:val="004908E0"/>
    <w:pPr>
      <w:overflowPunct/>
      <w:autoSpaceDE/>
      <w:autoSpaceDN/>
      <w:adjustRightInd/>
      <w:spacing w:after="220"/>
      <w:textAlignment w:val="auto"/>
    </w:pPr>
    <w:rPr>
      <w:rFonts w:ascii="Arial" w:eastAsia="Malgun Gothic" w:hAnsi="Arial"/>
      <w:sz w:val="22"/>
      <w:lang w:val="en-US" w:eastAsia="en-US"/>
    </w:rPr>
  </w:style>
  <w:style w:type="paragraph" w:customStyle="1" w:styleId="aff">
    <w:name w:val="??"/>
    <w:uiPriority w:val="99"/>
    <w:rsid w:val="004908E0"/>
    <w:pPr>
      <w:widowControl w:val="0"/>
    </w:pPr>
    <w:rPr>
      <w:rFonts w:eastAsia="Malgun Gothic"/>
      <w:lang w:val="en-US" w:eastAsia="en-US"/>
    </w:rPr>
  </w:style>
  <w:style w:type="paragraph" w:customStyle="1" w:styleId="26">
    <w:name w:val="??? 2"/>
    <w:basedOn w:val="aff"/>
    <w:next w:val="aff"/>
    <w:uiPriority w:val="99"/>
    <w:rsid w:val="004908E0"/>
    <w:pPr>
      <w:keepNext/>
    </w:pPr>
    <w:rPr>
      <w:rFonts w:ascii="Arial" w:hAnsi="Arial"/>
      <w:b/>
      <w:sz w:val="24"/>
    </w:rPr>
  </w:style>
  <w:style w:type="paragraph" w:styleId="aff0">
    <w:name w:val="index heading"/>
    <w:basedOn w:val="a0"/>
    <w:next w:val="a0"/>
    <w:uiPriority w:val="99"/>
    <w:rsid w:val="004908E0"/>
    <w:pPr>
      <w:pBdr>
        <w:top w:val="single" w:sz="12" w:space="0" w:color="auto"/>
      </w:pBdr>
      <w:spacing w:before="360" w:after="240"/>
    </w:pPr>
    <w:rPr>
      <w:rFonts w:eastAsia="Malgun Gothic"/>
      <w:b/>
      <w:i/>
      <w:sz w:val="26"/>
      <w:lang w:eastAsia="en-US"/>
    </w:rPr>
  </w:style>
  <w:style w:type="paragraph" w:customStyle="1" w:styleId="INDENT1">
    <w:name w:val="INDENT1"/>
    <w:basedOn w:val="a0"/>
    <w:uiPriority w:val="99"/>
    <w:rsid w:val="004908E0"/>
    <w:pPr>
      <w:ind w:left="851"/>
    </w:pPr>
    <w:rPr>
      <w:rFonts w:eastAsia="Malgun Gothic"/>
      <w:lang w:eastAsia="en-US"/>
    </w:rPr>
  </w:style>
  <w:style w:type="paragraph" w:customStyle="1" w:styleId="INDENT2">
    <w:name w:val="INDENT2"/>
    <w:basedOn w:val="a0"/>
    <w:uiPriority w:val="99"/>
    <w:rsid w:val="004908E0"/>
    <w:pPr>
      <w:ind w:left="1135" w:hanging="284"/>
    </w:pPr>
    <w:rPr>
      <w:rFonts w:eastAsia="Malgun Gothic"/>
      <w:lang w:eastAsia="en-US"/>
    </w:rPr>
  </w:style>
  <w:style w:type="paragraph" w:customStyle="1" w:styleId="INDENT3">
    <w:name w:val="INDENT3"/>
    <w:basedOn w:val="a0"/>
    <w:uiPriority w:val="99"/>
    <w:rsid w:val="004908E0"/>
    <w:pPr>
      <w:ind w:left="1701" w:hanging="567"/>
    </w:pPr>
    <w:rPr>
      <w:rFonts w:eastAsia="Malgun Gothic"/>
      <w:lang w:eastAsia="en-US"/>
    </w:rPr>
  </w:style>
  <w:style w:type="paragraph" w:customStyle="1" w:styleId="FigureTitle">
    <w:name w:val="Figure_Title"/>
    <w:basedOn w:val="a0"/>
    <w:next w:val="a0"/>
    <w:uiPriority w:val="99"/>
    <w:rsid w:val="004908E0"/>
    <w:pPr>
      <w:keepLines/>
      <w:tabs>
        <w:tab w:val="left" w:pos="794"/>
        <w:tab w:val="left" w:pos="1191"/>
        <w:tab w:val="left" w:pos="1588"/>
        <w:tab w:val="left" w:pos="1985"/>
      </w:tabs>
      <w:spacing w:before="120" w:after="480"/>
      <w:jc w:val="center"/>
    </w:pPr>
    <w:rPr>
      <w:rFonts w:eastAsia="Malgun Gothic"/>
      <w:b/>
      <w:sz w:val="24"/>
      <w:lang w:eastAsia="en-US"/>
    </w:rPr>
  </w:style>
  <w:style w:type="paragraph" w:customStyle="1" w:styleId="RecCCITT">
    <w:name w:val="Rec_CCITT_#"/>
    <w:basedOn w:val="a0"/>
    <w:uiPriority w:val="99"/>
    <w:rsid w:val="004908E0"/>
    <w:pPr>
      <w:keepNext/>
      <w:keepLines/>
    </w:pPr>
    <w:rPr>
      <w:rFonts w:eastAsia="Malgun Gothic"/>
      <w:b/>
      <w:lang w:eastAsia="en-US"/>
    </w:rPr>
  </w:style>
  <w:style w:type="paragraph" w:customStyle="1" w:styleId="enumlev2">
    <w:name w:val="enumlev2"/>
    <w:basedOn w:val="a0"/>
    <w:uiPriority w:val="99"/>
    <w:rsid w:val="004908E0"/>
    <w:pPr>
      <w:tabs>
        <w:tab w:val="left" w:pos="794"/>
        <w:tab w:val="left" w:pos="1191"/>
        <w:tab w:val="left" w:pos="1588"/>
        <w:tab w:val="left" w:pos="1985"/>
      </w:tabs>
      <w:spacing w:before="86"/>
      <w:ind w:left="1588" w:hanging="397"/>
      <w:jc w:val="both"/>
    </w:pPr>
    <w:rPr>
      <w:rFonts w:eastAsia="Malgun Gothic"/>
      <w:lang w:val="en-US" w:eastAsia="en-US"/>
    </w:rPr>
  </w:style>
  <w:style w:type="paragraph" w:customStyle="1" w:styleId="CouvRecTitle">
    <w:name w:val="Couv Rec Title"/>
    <w:basedOn w:val="a0"/>
    <w:uiPriority w:val="99"/>
    <w:rsid w:val="004908E0"/>
    <w:pPr>
      <w:keepNext/>
      <w:keepLines/>
      <w:spacing w:before="240"/>
      <w:ind w:left="1418"/>
    </w:pPr>
    <w:rPr>
      <w:rFonts w:ascii="Arial" w:eastAsia="Malgun Gothic" w:hAnsi="Arial"/>
      <w:b/>
      <w:sz w:val="36"/>
      <w:lang w:val="en-US" w:eastAsia="en-US"/>
    </w:rPr>
  </w:style>
  <w:style w:type="paragraph" w:customStyle="1" w:styleId="TableText">
    <w:name w:val="TableText"/>
    <w:basedOn w:val="aff1"/>
    <w:uiPriority w:val="99"/>
    <w:rsid w:val="004908E0"/>
  </w:style>
  <w:style w:type="paragraph" w:styleId="aff1">
    <w:name w:val="Body Text Indent"/>
    <w:basedOn w:val="a0"/>
    <w:link w:val="Chara"/>
    <w:uiPriority w:val="99"/>
    <w:rsid w:val="004908E0"/>
    <w:pPr>
      <w:ind w:leftChars="400" w:left="851"/>
    </w:pPr>
    <w:rPr>
      <w:rFonts w:eastAsia="Malgun Gothic"/>
      <w:lang w:eastAsia="en-US"/>
    </w:rPr>
  </w:style>
  <w:style w:type="character" w:customStyle="1" w:styleId="Chara">
    <w:name w:val="正文文本缩进 Char"/>
    <w:basedOn w:val="a1"/>
    <w:link w:val="aff1"/>
    <w:uiPriority w:val="99"/>
    <w:rsid w:val="004908E0"/>
    <w:rPr>
      <w:rFonts w:eastAsia="Malgun Gothic"/>
      <w:lang w:eastAsia="en-US"/>
    </w:rPr>
  </w:style>
  <w:style w:type="character" w:customStyle="1" w:styleId="msoins0">
    <w:name w:val="msoins"/>
    <w:rsid w:val="004908E0"/>
  </w:style>
  <w:style w:type="paragraph" w:customStyle="1" w:styleId="B20">
    <w:name w:val="B2+"/>
    <w:basedOn w:val="B2"/>
    <w:uiPriority w:val="99"/>
    <w:rsid w:val="004908E0"/>
    <w:pPr>
      <w:ind w:left="567" w:hanging="283"/>
    </w:pPr>
    <w:rPr>
      <w:rFonts w:ascii="CG Times (WN)" w:eastAsia="Malgun Gothic" w:hAnsi="CG Times (WN)"/>
      <w:lang w:eastAsia="en-US"/>
    </w:rPr>
  </w:style>
  <w:style w:type="paragraph" w:customStyle="1" w:styleId="B30">
    <w:name w:val="B3+"/>
    <w:basedOn w:val="B3"/>
    <w:uiPriority w:val="99"/>
    <w:rsid w:val="004908E0"/>
    <w:pPr>
      <w:tabs>
        <w:tab w:val="num" w:pos="720"/>
        <w:tab w:val="left" w:pos="1134"/>
      </w:tabs>
      <w:ind w:left="720" w:hanging="360"/>
    </w:pPr>
    <w:rPr>
      <w:rFonts w:ascii="CG Times (WN)" w:eastAsia="Malgun Gothic" w:hAnsi="CG Times (WN)"/>
      <w:lang w:eastAsia="en-US"/>
    </w:rPr>
  </w:style>
  <w:style w:type="paragraph" w:customStyle="1" w:styleId="BL">
    <w:name w:val="BL"/>
    <w:basedOn w:val="a0"/>
    <w:uiPriority w:val="99"/>
    <w:rsid w:val="004908E0"/>
    <w:pPr>
      <w:tabs>
        <w:tab w:val="num" w:pos="630"/>
        <w:tab w:val="left" w:pos="851"/>
      </w:tabs>
      <w:ind w:left="630" w:hanging="630"/>
    </w:pPr>
    <w:rPr>
      <w:rFonts w:eastAsia="Malgun Gothic"/>
      <w:lang w:eastAsia="en-US"/>
    </w:rPr>
  </w:style>
  <w:style w:type="paragraph" w:customStyle="1" w:styleId="BN">
    <w:name w:val="BN"/>
    <w:basedOn w:val="a0"/>
    <w:uiPriority w:val="99"/>
    <w:rsid w:val="004908E0"/>
    <w:pPr>
      <w:ind w:left="567" w:hanging="283"/>
    </w:pPr>
    <w:rPr>
      <w:rFonts w:eastAsia="Malgun Gothic"/>
      <w:lang w:eastAsia="en-US"/>
    </w:rPr>
  </w:style>
  <w:style w:type="paragraph" w:customStyle="1" w:styleId="Norma">
    <w:name w:val="Norma"/>
    <w:basedOn w:val="1"/>
    <w:uiPriority w:val="99"/>
    <w:rsid w:val="004908E0"/>
    <w:rPr>
      <w:rFonts w:eastAsia="Malgun Gothic"/>
      <w:szCs w:val="36"/>
      <w:lang w:eastAsia="sv-SE"/>
    </w:rPr>
  </w:style>
  <w:style w:type="paragraph" w:customStyle="1" w:styleId="body">
    <w:name w:val="body"/>
    <w:basedOn w:val="a0"/>
    <w:uiPriority w:val="99"/>
    <w:rsid w:val="004908E0"/>
    <w:pPr>
      <w:tabs>
        <w:tab w:val="left" w:pos="2160"/>
      </w:tabs>
      <w:spacing w:before="120" w:after="120" w:line="280" w:lineRule="atLeast"/>
      <w:jc w:val="both"/>
    </w:pPr>
    <w:rPr>
      <w:rFonts w:ascii="New York" w:eastAsia="Malgun Gothic" w:hAnsi="New York"/>
      <w:sz w:val="24"/>
      <w:lang w:val="en-US" w:eastAsia="en-US"/>
    </w:rPr>
  </w:style>
  <w:style w:type="paragraph" w:customStyle="1" w:styleId="MTDisplayEquation">
    <w:name w:val="MTDisplayEquation"/>
    <w:basedOn w:val="a0"/>
    <w:uiPriority w:val="99"/>
    <w:rsid w:val="004908E0"/>
    <w:pPr>
      <w:tabs>
        <w:tab w:val="center" w:pos="4820"/>
        <w:tab w:val="right" w:pos="9640"/>
      </w:tabs>
    </w:pPr>
    <w:rPr>
      <w:rFonts w:eastAsia="Malgun Gothic"/>
    </w:rPr>
  </w:style>
  <w:style w:type="paragraph" w:customStyle="1" w:styleId="CharCharCharCharCharChar">
    <w:name w:val="Char 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2"/>
    <w:basedOn w:val="a0"/>
    <w:link w:val="2Char1"/>
    <w:uiPriority w:val="99"/>
    <w:rsid w:val="004908E0"/>
    <w:rPr>
      <w:rFonts w:eastAsia="MS Mincho"/>
      <w:color w:val="FFFF00"/>
      <w:lang w:eastAsia="en-US"/>
    </w:rPr>
  </w:style>
  <w:style w:type="character" w:customStyle="1" w:styleId="2Char1">
    <w:name w:val="正文文本 2 Char"/>
    <w:basedOn w:val="a1"/>
    <w:link w:val="27"/>
    <w:uiPriority w:val="99"/>
    <w:rsid w:val="004908E0"/>
    <w:rPr>
      <w:rFonts w:eastAsia="MS Mincho"/>
      <w:color w:val="FFFF00"/>
      <w:lang w:eastAsia="en-US"/>
    </w:rPr>
  </w:style>
  <w:style w:type="paragraph" w:customStyle="1" w:styleId="11BodyText">
    <w:name w:val="11 BodyText"/>
    <w:aliases w:val="Block_Text,np,b"/>
    <w:basedOn w:val="a0"/>
    <w:link w:val="11BodyTextChar"/>
    <w:rsid w:val="004908E0"/>
    <w:pPr>
      <w:spacing w:after="220"/>
      <w:ind w:left="1298"/>
    </w:pPr>
    <w:rPr>
      <w:rFonts w:ascii="Arial" w:eastAsia="MS Mincho" w:hAnsi="Arial"/>
      <w:sz w:val="22"/>
      <w:lang w:eastAsia="en-US"/>
    </w:rPr>
  </w:style>
  <w:style w:type="paragraph" w:customStyle="1" w:styleId="B6">
    <w:name w:val="B6"/>
    <w:basedOn w:val="B5"/>
    <w:link w:val="B6Char"/>
    <w:rsid w:val="004908E0"/>
    <w:rPr>
      <w:rFonts w:eastAsia="Malgun Gothic"/>
      <w:lang w:eastAsia="en-US"/>
    </w:rPr>
  </w:style>
  <w:style w:type="character" w:customStyle="1" w:styleId="11BodyTextChar">
    <w:name w:val="11 BodyText Char"/>
    <w:aliases w:val="Block_Text Char,np Char,b Char"/>
    <w:link w:val="11BodyText"/>
    <w:rsid w:val="004908E0"/>
    <w:rPr>
      <w:rFonts w:ascii="Arial" w:eastAsia="MS Mincho" w:hAnsi="Arial"/>
      <w:sz w:val="22"/>
      <w:lang w:eastAsia="en-US"/>
    </w:rPr>
  </w:style>
  <w:style w:type="paragraph" w:customStyle="1" w:styleId="Meetingcaption">
    <w:name w:val="Meeting caption"/>
    <w:basedOn w:val="a0"/>
    <w:uiPriority w:val="99"/>
    <w:rsid w:val="004908E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Malgun Gothic"/>
      <w:lang w:val="fr-FR" w:eastAsia="en-US"/>
    </w:rPr>
  </w:style>
  <w:style w:type="paragraph" w:customStyle="1" w:styleId="FT">
    <w:name w:val="FT"/>
    <w:basedOn w:val="a0"/>
    <w:uiPriority w:val="99"/>
    <w:rsid w:val="004908E0"/>
    <w:rPr>
      <w:rFonts w:ascii="Arial" w:eastAsia="Malgun Gothic" w:hAnsi="Arial" w:cs="Arial"/>
      <w:b/>
      <w:lang w:eastAsia="en-US"/>
    </w:rPr>
  </w:style>
  <w:style w:type="paragraph" w:customStyle="1" w:styleId="Tadc">
    <w:name w:val="Tadc"/>
    <w:basedOn w:val="a0"/>
    <w:uiPriority w:val="99"/>
    <w:rsid w:val="004908E0"/>
    <w:rPr>
      <w:rFonts w:eastAsia="Malgun Gothic" w:cs="v4.2.0"/>
    </w:rPr>
  </w:style>
  <w:style w:type="character" w:styleId="aff2">
    <w:name w:val="Strong"/>
    <w:uiPriority w:val="22"/>
    <w:qFormat/>
    <w:rsid w:val="004908E0"/>
    <w:rPr>
      <w:b/>
      <w:bCs/>
    </w:rPr>
  </w:style>
  <w:style w:type="paragraph" w:customStyle="1" w:styleId="AL">
    <w:name w:val="AL"/>
    <w:basedOn w:val="TAL"/>
    <w:uiPriority w:val="99"/>
    <w:rsid w:val="004908E0"/>
    <w:rPr>
      <w:rFonts w:eastAsia="Malgun Gothic"/>
      <w:szCs w:val="18"/>
      <w:lang w:eastAsia="en-US"/>
    </w:rPr>
  </w:style>
  <w:style w:type="table" w:customStyle="1" w:styleId="TableGrid1">
    <w:name w:val="Table Grid1"/>
    <w:basedOn w:val="a2"/>
    <w:next w:val="a7"/>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rsid w:val="004908E0"/>
    <w:rPr>
      <w:rFonts w:ascii="Times New Roman" w:eastAsia="MS Mincho" w:hAnsi="Times New Roman"/>
      <w:lang w:val="en-GB" w:eastAsia="en-US"/>
    </w:rPr>
  </w:style>
  <w:style w:type="numbering" w:customStyle="1" w:styleId="NoList2">
    <w:name w:val="No List2"/>
    <w:next w:val="a3"/>
    <w:uiPriority w:val="99"/>
    <w:semiHidden/>
    <w:unhideWhenUsed/>
    <w:rsid w:val="004908E0"/>
  </w:style>
  <w:style w:type="numbering" w:customStyle="1" w:styleId="NoList3">
    <w:name w:val="No List3"/>
    <w:next w:val="a3"/>
    <w:uiPriority w:val="99"/>
    <w:semiHidden/>
    <w:unhideWhenUsed/>
    <w:rsid w:val="004908E0"/>
  </w:style>
  <w:style w:type="table" w:customStyle="1" w:styleId="TableGrid2">
    <w:name w:val="Table Grid2"/>
    <w:basedOn w:val="a2"/>
    <w:next w:val="a7"/>
    <w:rsid w:val="004908E0"/>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rsid w:val="004908E0"/>
  </w:style>
  <w:style w:type="paragraph" w:customStyle="1" w:styleId="Normal1">
    <w:name w:val="Normal 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
    <w:name w:val="Table Grid3"/>
    <w:basedOn w:val="a2"/>
    <w:next w:val="a7"/>
    <w:rsid w:val="004908E0"/>
    <w:pPr>
      <w:spacing w:after="180"/>
    </w:pPr>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a0"/>
    <w:uiPriority w:val="99"/>
    <w:rsid w:val="004908E0"/>
    <w:pPr>
      <w:widowControl w:val="0"/>
      <w:overflowPunct/>
      <w:autoSpaceDE/>
      <w:autoSpaceDN/>
      <w:adjustRightInd/>
      <w:spacing w:after="0"/>
      <w:jc w:val="both"/>
      <w:textAlignment w:val="auto"/>
    </w:pPr>
    <w:rPr>
      <w:kern w:val="2"/>
      <w:sz w:val="21"/>
      <w:szCs w:val="24"/>
      <w:lang w:val="en-US" w:eastAsia="zh-CN"/>
    </w:rPr>
  </w:style>
  <w:style w:type="paragraph" w:customStyle="1" w:styleId="MotorolaResponse1">
    <w:name w:val="Motorola Response1"/>
    <w:uiPriority w:val="99"/>
    <w:semiHidden/>
    <w:rsid w:val="004908E0"/>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tl">
    <w:name w:val="Atl"/>
    <w:basedOn w:val="a0"/>
    <w:uiPriority w:val="99"/>
    <w:rsid w:val="004908E0"/>
    <w:rPr>
      <w:rFonts w:eastAsia="MS Mincho" w:cs="v4.2.0"/>
    </w:rPr>
  </w:style>
  <w:style w:type="paragraph" w:customStyle="1" w:styleId="CharCharCharCharCharCharCharCharCharCharCharCharChar">
    <w:name w:val="Char Char Char Char Char Char Char Char 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0"/>
    <w:uiPriority w:val="99"/>
    <w:rsid w:val="004908E0"/>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a0"/>
    <w:uiPriority w:val="99"/>
    <w:rsid w:val="004908E0"/>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1"/>
    <w:next w:val="a0"/>
    <w:autoRedefine/>
    <w:uiPriority w:val="99"/>
    <w:rsid w:val="004908E0"/>
    <w:pPr>
      <w:keepLines w:val="0"/>
      <w:pBdr>
        <w:top w:val="none" w:sz="0" w:space="0" w:color="auto"/>
      </w:pBdr>
      <w:ind w:left="0" w:firstLine="0"/>
    </w:pPr>
    <w:rPr>
      <w:rFonts w:eastAsia="Malgun Gothic"/>
      <w:b/>
      <w:noProof/>
      <w:color w:val="339966"/>
      <w:kern w:val="28"/>
      <w:sz w:val="28"/>
      <w:szCs w:val="28"/>
      <w:lang w:val="en-US" w:eastAsia="zh-CN"/>
    </w:rPr>
  </w:style>
  <w:style w:type="paragraph" w:customStyle="1" w:styleId="xl29">
    <w:name w:val="xl29"/>
    <w:basedOn w:val="a0"/>
    <w:uiPriority w:val="99"/>
    <w:rsid w:val="004908E0"/>
    <w:pPr>
      <w:pBdr>
        <w:left w:val="single" w:sz="4" w:space="0" w:color="C0C0C0"/>
        <w:bottom w:val="single" w:sz="4" w:space="0" w:color="C0C0C0"/>
      </w:pBdr>
      <w:spacing w:before="100" w:beforeAutospacing="1" w:after="100" w:afterAutospacing="1"/>
      <w:jc w:val="center"/>
    </w:pPr>
    <w:rPr>
      <w:rFonts w:ascii="Arial" w:eastAsia="Malgun Gothic" w:hAnsi="Arial" w:cs="Arial"/>
      <w:b/>
      <w:bCs/>
      <w:sz w:val="24"/>
      <w:szCs w:val="24"/>
    </w:rPr>
  </w:style>
  <w:style w:type="paragraph" w:customStyle="1" w:styleId="13">
    <w:name w:val="样式1"/>
    <w:basedOn w:val="TAN"/>
    <w:uiPriority w:val="99"/>
    <w:rsid w:val="004908E0"/>
    <w:pPr>
      <w:ind w:left="360" w:hanging="360"/>
    </w:pPr>
    <w:rPr>
      <w:rFonts w:eastAsia="MS Mincho"/>
      <w:szCs w:val="18"/>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908E0"/>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908E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908E0"/>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4908E0"/>
    <w:rPr>
      <w:rFonts w:ascii="Cambria" w:eastAsia="Times New Roman" w:hAnsi="Cambria" w:cs="Times New Roman"/>
      <w:b/>
      <w:bCs/>
      <w:sz w:val="26"/>
      <w:szCs w:val="26"/>
      <w:lang w:val="en-CA" w:eastAsia="en-US"/>
    </w:rPr>
  </w:style>
  <w:style w:type="paragraph" w:customStyle="1" w:styleId="BodyBest">
    <w:name w:val="BodyBest"/>
    <w:basedOn w:val="a0"/>
    <w:link w:val="BodyBestChar"/>
    <w:rsid w:val="004908E0"/>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4908E0"/>
    <w:rPr>
      <w:rFonts w:ascii="Arial" w:eastAsia="MS Mincho" w:hAnsi="Arial"/>
      <w:lang w:val="en-US" w:eastAsia="en-US"/>
    </w:rPr>
  </w:style>
  <w:style w:type="paragraph" w:customStyle="1" w:styleId="3GPPHeader">
    <w:name w:val="3GPP_Header"/>
    <w:basedOn w:val="a0"/>
    <w:uiPriority w:val="99"/>
    <w:rsid w:val="004908E0"/>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a"/>
    <w:link w:val="IvDInstructiontextChar"/>
    <w:uiPriority w:val="99"/>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4908E0"/>
    <w:rPr>
      <w:rFonts w:ascii="Arial" w:eastAsia="Malgun Gothic" w:hAnsi="Arial"/>
      <w:i/>
      <w:color w:val="7F7F7F"/>
      <w:spacing w:val="2"/>
      <w:sz w:val="18"/>
      <w:szCs w:val="18"/>
      <w:lang w:val="en-US" w:eastAsia="en-US"/>
    </w:rPr>
  </w:style>
  <w:style w:type="paragraph" w:customStyle="1" w:styleId="IvDbodytext">
    <w:name w:val="IvD bodytext"/>
    <w:basedOn w:val="afa"/>
    <w:link w:val="IvDbodytextChar"/>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4908E0"/>
    <w:rPr>
      <w:rFonts w:ascii="Arial" w:eastAsia="Malgun Gothic" w:hAnsi="Arial"/>
      <w:spacing w:val="2"/>
      <w:lang w:val="en-US" w:eastAsia="en-US"/>
    </w:rPr>
  </w:style>
  <w:style w:type="numbering" w:customStyle="1" w:styleId="NoList11">
    <w:name w:val="No List11"/>
    <w:next w:val="a3"/>
    <w:uiPriority w:val="99"/>
    <w:semiHidden/>
    <w:rsid w:val="004908E0"/>
  </w:style>
  <w:style w:type="table" w:customStyle="1" w:styleId="TableGrid11">
    <w:name w:val="Table Grid11"/>
    <w:basedOn w:val="a2"/>
    <w:next w:val="a7"/>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0"/>
    <w:next w:val="a0"/>
    <w:uiPriority w:val="99"/>
    <w:rsid w:val="004908E0"/>
    <w:pPr>
      <w:keepNext/>
      <w:keepLines/>
      <w:overflowPunct/>
      <w:autoSpaceDE/>
      <w:autoSpaceDN/>
      <w:adjustRightInd/>
      <w:spacing w:before="120" w:after="120"/>
      <w:ind w:right="-289"/>
      <w:textAlignment w:val="auto"/>
    </w:pPr>
    <w:rPr>
      <w:rFonts w:eastAsia="Malgun Gothic"/>
      <w:b/>
      <w:sz w:val="24"/>
    </w:rPr>
  </w:style>
  <w:style w:type="character" w:customStyle="1" w:styleId="tgc">
    <w:name w:val="_tgc"/>
    <w:rsid w:val="004908E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908E0"/>
    <w:rPr>
      <w:rFonts w:ascii="Arial" w:hAnsi="Arial"/>
      <w:sz w:val="28"/>
      <w:lang w:val="en-GB" w:eastAsia="en-US"/>
    </w:rPr>
  </w:style>
  <w:style w:type="paragraph" w:customStyle="1" w:styleId="AC0">
    <w:name w:val="AC"/>
    <w:basedOn w:val="a0"/>
    <w:uiPriority w:val="99"/>
    <w:rsid w:val="004908E0"/>
    <w:pPr>
      <w:widowControl w:val="0"/>
      <w:jc w:val="center"/>
    </w:pPr>
    <w:rPr>
      <w:rFonts w:ascii="Arial" w:eastAsia="Malgun Gothic" w:hAnsi="Arial"/>
      <w:b/>
      <w:noProof/>
      <w:sz w:val="18"/>
      <w:lang w:eastAsia="ko-KR"/>
    </w:rPr>
  </w:style>
  <w:style w:type="character" w:customStyle="1" w:styleId="TACCar">
    <w:name w:val="TAC Car"/>
    <w:rsid w:val="004908E0"/>
    <w:rPr>
      <w:rFonts w:ascii="Arial" w:eastAsia="Times New Roman" w:hAnsi="Arial"/>
      <w:sz w:val="18"/>
      <w:lang w:val="en-GB" w:eastAsia="en-US" w:bidi="ar-SA"/>
    </w:rPr>
  </w:style>
  <w:style w:type="paragraph" w:customStyle="1" w:styleId="aff3">
    <w:name w:val="表格题注"/>
    <w:next w:val="a0"/>
    <w:uiPriority w:val="99"/>
    <w:rsid w:val="004908E0"/>
    <w:pPr>
      <w:tabs>
        <w:tab w:val="num" w:pos="397"/>
      </w:tabs>
      <w:spacing w:beforeLines="50" w:afterLines="50"/>
      <w:ind w:left="624" w:hanging="624"/>
      <w:jc w:val="center"/>
    </w:pPr>
    <w:rPr>
      <w:rFonts w:eastAsia="Malgun Gothic"/>
      <w:b/>
      <w:lang w:eastAsia="zh-CN"/>
    </w:rPr>
  </w:style>
  <w:style w:type="character" w:customStyle="1" w:styleId="UnresolvedMention1">
    <w:name w:val="Unresolved Mention1"/>
    <w:uiPriority w:val="99"/>
    <w:semiHidden/>
    <w:unhideWhenUsed/>
    <w:rsid w:val="004908E0"/>
    <w:rPr>
      <w:color w:val="605E5C"/>
      <w:shd w:val="clear" w:color="auto" w:fill="E1DFDD"/>
    </w:rPr>
  </w:style>
  <w:style w:type="paragraph" w:customStyle="1" w:styleId="Default">
    <w:name w:val="Default"/>
    <w:uiPriority w:val="99"/>
    <w:rsid w:val="004908E0"/>
    <w:pPr>
      <w:autoSpaceDE w:val="0"/>
      <w:autoSpaceDN w:val="0"/>
      <w:adjustRightInd w:val="0"/>
    </w:pPr>
    <w:rPr>
      <w:rFonts w:ascii="Arial" w:eastAsia="宋体" w:hAnsi="Arial" w:cs="Arial"/>
      <w:color w:val="000000"/>
      <w:sz w:val="24"/>
      <w:szCs w:val="24"/>
      <w:lang w:val="fi-FI" w:eastAsia="fi-FI"/>
    </w:rPr>
  </w:style>
  <w:style w:type="paragraph" w:styleId="aff4">
    <w:name w:val="Normal Indent"/>
    <w:basedOn w:val="a0"/>
    <w:uiPriority w:val="99"/>
    <w:rsid w:val="004908E0"/>
    <w:pPr>
      <w:overflowPunct/>
      <w:autoSpaceDE/>
      <w:autoSpaceDN/>
      <w:adjustRightInd/>
      <w:spacing w:after="0" w:line="259" w:lineRule="auto"/>
      <w:ind w:left="851"/>
      <w:textAlignment w:val="auto"/>
    </w:pPr>
    <w:rPr>
      <w:rFonts w:eastAsia="MS Mincho"/>
      <w:lang w:val="it-IT" w:eastAsia="ko-KR"/>
    </w:rPr>
  </w:style>
  <w:style w:type="paragraph" w:customStyle="1" w:styleId="ZchnZchn1">
    <w:name w:val="Zchn Zchn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4908E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4908E0"/>
    <w:rPr>
      <w:rFonts w:ascii="Times New Roman" w:eastAsia="MS Mincho" w:hAnsi="Times New Roman"/>
      <w:lang w:val="en-GB" w:eastAsia="en-US"/>
    </w:rPr>
  </w:style>
  <w:style w:type="paragraph" w:customStyle="1" w:styleId="CharCharCharChar2">
    <w:name w:val="Char Char Char Char2"/>
    <w:uiPriority w:val="99"/>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har">
    <w:name w:val="B3 Char"/>
    <w:rsid w:val="004908E0"/>
    <w:rPr>
      <w:rFonts w:ascii="Times New Roman" w:hAnsi="Times New Roman"/>
      <w:lang w:eastAsia="en-US"/>
    </w:rPr>
  </w:style>
  <w:style w:type="paragraph" w:customStyle="1" w:styleId="CarCar5">
    <w:name w:val="Car Car5"/>
    <w:uiPriority w:val="99"/>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4908E0"/>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4908E0"/>
    <w:rPr>
      <w:rFonts w:ascii="Arial" w:hAnsi="Arial"/>
      <w:sz w:val="24"/>
      <w:lang w:val="en-GB" w:eastAsia="en-GB" w:bidi="ar-SA"/>
    </w:rPr>
  </w:style>
  <w:style w:type="character" w:customStyle="1" w:styleId="TAL0">
    <w:name w:val="TAL (文字)"/>
    <w:rsid w:val="004908E0"/>
    <w:rPr>
      <w:rFonts w:ascii="Arial" w:hAnsi="Arial"/>
      <w:sz w:val="18"/>
      <w:lang w:val="en-GB"/>
    </w:rPr>
  </w:style>
  <w:style w:type="paragraph" w:customStyle="1" w:styleId="Separation">
    <w:name w:val="Separation"/>
    <w:basedOn w:val="1"/>
    <w:next w:val="a0"/>
    <w:uiPriority w:val="99"/>
    <w:rsid w:val="004908E0"/>
    <w:pPr>
      <w:pBdr>
        <w:top w:val="none" w:sz="0" w:space="0" w:color="auto"/>
      </w:pBdr>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4908E0"/>
    <w:rPr>
      <w:rFonts w:ascii="Arial" w:hAnsi="Arial"/>
      <w:sz w:val="22"/>
      <w:lang w:eastAsia="en-US"/>
    </w:rPr>
  </w:style>
  <w:style w:type="character" w:customStyle="1" w:styleId="CharChar19">
    <w:name w:val="Char Char19"/>
    <w:semiHidden/>
    <w:rsid w:val="004908E0"/>
    <w:rPr>
      <w:rFonts w:ascii="Times New Roman" w:hAnsi="Times New Roman"/>
      <w:lang w:val="en-GB"/>
    </w:rPr>
  </w:style>
  <w:style w:type="paragraph" w:styleId="33">
    <w:name w:val="Body Text 3"/>
    <w:basedOn w:val="a0"/>
    <w:link w:val="3Char0"/>
    <w:uiPriority w:val="99"/>
    <w:rsid w:val="004908E0"/>
    <w:pPr>
      <w:keepNext/>
      <w:keepLines/>
    </w:pPr>
    <w:rPr>
      <w:rFonts w:ascii="CG Times (WN)" w:eastAsia="Osaka" w:hAnsi="CG Times (WN)"/>
      <w:lang w:eastAsia="ko-KR"/>
    </w:rPr>
  </w:style>
  <w:style w:type="character" w:customStyle="1" w:styleId="3Char0">
    <w:name w:val="正文文本 3 Char"/>
    <w:basedOn w:val="a1"/>
    <w:link w:val="33"/>
    <w:uiPriority w:val="99"/>
    <w:rsid w:val="004908E0"/>
    <w:rPr>
      <w:rFonts w:ascii="CG Times (WN)" w:eastAsia="Osaka" w:hAnsi="CG Times (WN)"/>
      <w:color w:val="000000"/>
      <w:lang w:eastAsia="ko-KR"/>
    </w:rPr>
  </w:style>
  <w:style w:type="character" w:customStyle="1" w:styleId="CharChar8">
    <w:name w:val="Char Char8"/>
    <w:semiHidden/>
    <w:rsid w:val="004908E0"/>
    <w:rPr>
      <w:rFonts w:ascii="Times New Roman" w:hAnsi="Times New Roman"/>
      <w:b/>
      <w:bCs/>
      <w:lang w:val="en-GB" w:eastAsia="en-US"/>
    </w:rPr>
  </w:style>
  <w:style w:type="character" w:customStyle="1" w:styleId="T1Char">
    <w:name w:val="T1 Char"/>
    <w:aliases w:val="Header 6 Char Char"/>
    <w:rsid w:val="004908E0"/>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4908E0"/>
    <w:rPr>
      <w:b/>
      <w:lang w:val="en-GB" w:eastAsia="en-US" w:bidi="ar-SA"/>
    </w:rPr>
  </w:style>
  <w:style w:type="paragraph" w:customStyle="1" w:styleId="DAText">
    <w:name w:val="DA_Text"/>
    <w:basedOn w:val="a0"/>
    <w:link w:val="DATextZchn"/>
    <w:rsid w:val="004908E0"/>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908E0"/>
    <w:rPr>
      <w:rFonts w:ascii="CG Times (WN)" w:eastAsia="Malgun Gothic" w:hAnsi="CG Times (WN)"/>
      <w:szCs w:val="24"/>
      <w:lang w:val="de-DE" w:eastAsia="de-DE"/>
    </w:rPr>
  </w:style>
  <w:style w:type="paragraph" w:customStyle="1" w:styleId="JK-text-simpledoc">
    <w:name w:val="JK - text - simple doc"/>
    <w:basedOn w:val="afa"/>
    <w:autoRedefine/>
    <w:uiPriority w:val="99"/>
    <w:rsid w:val="004908E0"/>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4908E0"/>
    <w:rPr>
      <w:rFonts w:ascii="Arial" w:eastAsia="宋体" w:hAnsi="Arial"/>
      <w:b/>
      <w:sz w:val="22"/>
    </w:rPr>
  </w:style>
  <w:style w:type="paragraph" w:customStyle="1" w:styleId="NormalLatinItalique">
    <w:name w:val="Normal + (Latin) Italique"/>
    <w:basedOn w:val="a0"/>
    <w:link w:val="NormalLatinItaliqueCar"/>
    <w:rsid w:val="004908E0"/>
    <w:pPr>
      <w:overflowPunct/>
      <w:autoSpaceDE/>
      <w:autoSpaceDN/>
      <w:adjustRightInd/>
      <w:textAlignment w:val="auto"/>
    </w:pPr>
    <w:rPr>
      <w:rFonts w:ascii="CG Times (WN)" w:hAnsi="CG Times (WN)"/>
      <w:lang w:eastAsia="en-US"/>
    </w:rPr>
  </w:style>
  <w:style w:type="character" w:customStyle="1" w:styleId="NormalLatinItaliqueCar">
    <w:name w:val="Normal + (Latin) Italique Car"/>
    <w:link w:val="NormalLatinItalique"/>
    <w:rsid w:val="004908E0"/>
    <w:rPr>
      <w:rFonts w:ascii="CG Times (WN)" w:hAnsi="CG Times (WN)"/>
      <w:lang w:eastAsia="en-US"/>
    </w:rPr>
  </w:style>
  <w:style w:type="paragraph" w:customStyle="1" w:styleId="B1LatinItalique">
    <w:name w:val="B1 + (Latin) Italique"/>
    <w:basedOn w:val="B10"/>
    <w:link w:val="B1LatinItaliqueCar"/>
    <w:rsid w:val="004908E0"/>
    <w:rPr>
      <w:rFonts w:ascii="CG Times (WN)" w:hAnsi="CG Times (WN)"/>
      <w:i/>
      <w:iCs/>
      <w:lang w:eastAsia="en-US"/>
    </w:rPr>
  </w:style>
  <w:style w:type="character" w:customStyle="1" w:styleId="B1LatinItaliqueCar">
    <w:name w:val="B1 + (Latin) Italique Car"/>
    <w:link w:val="B1LatinItalique"/>
    <w:rsid w:val="004908E0"/>
    <w:rPr>
      <w:rFonts w:ascii="CG Times (WN)" w:hAnsi="CG Times (WN)"/>
      <w:i/>
      <w:iCs/>
      <w:lang w:eastAsia="en-US"/>
    </w:rPr>
  </w:style>
  <w:style w:type="character" w:customStyle="1" w:styleId="B6Char">
    <w:name w:val="B6 Char"/>
    <w:link w:val="B6"/>
    <w:rsid w:val="004908E0"/>
    <w:rPr>
      <w:rFonts w:eastAsia="Malgun Gothic"/>
      <w:lang w:eastAsia="en-US"/>
    </w:rPr>
  </w:style>
  <w:style w:type="paragraph" w:customStyle="1" w:styleId="Char11">
    <w:name w:val="Char1"/>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908E0"/>
    <w:rPr>
      <w:rFonts w:eastAsia="宋体"/>
      <w:lang w:val="en-GB" w:eastAsia="en-US" w:bidi="ar-SA"/>
    </w:rPr>
  </w:style>
  <w:style w:type="character" w:customStyle="1" w:styleId="CharChar7">
    <w:name w:val="Char Char7"/>
    <w:rsid w:val="004908E0"/>
    <w:rPr>
      <w:rFonts w:ascii="Arial" w:eastAsia="宋体" w:hAnsi="Arial"/>
      <w:sz w:val="36"/>
      <w:lang w:val="en-GB" w:eastAsia="en-US" w:bidi="ar-SA"/>
    </w:rPr>
  </w:style>
  <w:style w:type="character" w:customStyle="1" w:styleId="CharChar6">
    <w:name w:val="Char Char6"/>
    <w:rsid w:val="004908E0"/>
    <w:rPr>
      <w:rFonts w:ascii="Arial" w:eastAsia="宋体" w:hAnsi="Arial"/>
      <w:sz w:val="32"/>
      <w:lang w:val="en-GB" w:eastAsia="en-US" w:bidi="ar-SA"/>
    </w:rPr>
  </w:style>
  <w:style w:type="character" w:customStyle="1" w:styleId="CharChar5">
    <w:name w:val="Char Char5"/>
    <w:rsid w:val="004908E0"/>
    <w:rPr>
      <w:rFonts w:ascii="Arial" w:eastAsia="宋体" w:hAnsi="Arial"/>
      <w:sz w:val="28"/>
      <w:lang w:val="en-GB" w:eastAsia="en-US" w:bidi="ar-SA"/>
    </w:rPr>
  </w:style>
  <w:style w:type="character" w:customStyle="1" w:styleId="CharChar16">
    <w:name w:val="Char Char16"/>
    <w:rsid w:val="004908E0"/>
    <w:rPr>
      <w:rFonts w:ascii="Arial" w:eastAsia="宋体" w:hAnsi="Arial"/>
      <w:lang w:val="en-GB" w:eastAsia="en-US" w:bidi="ar-SA"/>
    </w:rPr>
  </w:style>
  <w:style w:type="character" w:customStyle="1" w:styleId="CharChar14">
    <w:name w:val="Char Char14"/>
    <w:rsid w:val="004908E0"/>
    <w:rPr>
      <w:rFonts w:ascii="Arial" w:eastAsia="宋体" w:hAnsi="Arial"/>
      <w:sz w:val="36"/>
      <w:lang w:val="en-GB" w:eastAsia="en-US" w:bidi="ar-SA"/>
    </w:rPr>
  </w:style>
  <w:style w:type="character" w:customStyle="1" w:styleId="CharChar11">
    <w:name w:val="Char Char11"/>
    <w:semiHidden/>
    <w:rsid w:val="004908E0"/>
    <w:rPr>
      <w:rFonts w:ascii="Tahoma" w:eastAsia="宋体" w:hAnsi="Tahoma" w:cs="Tahoma"/>
      <w:lang w:val="en-GB" w:eastAsia="en-US" w:bidi="ar-SA"/>
    </w:rPr>
  </w:style>
  <w:style w:type="paragraph" w:styleId="28">
    <w:name w:val="Body Text Indent 2"/>
    <w:basedOn w:val="a0"/>
    <w:link w:val="2Char2"/>
    <w:uiPriority w:val="99"/>
    <w:rsid w:val="004908E0"/>
    <w:pPr>
      <w:ind w:leftChars="100" w:left="400" w:hangingChars="100" w:hanging="200"/>
    </w:pPr>
    <w:rPr>
      <w:rFonts w:ascii="CG Times (WN)" w:eastAsia="MS Mincho" w:hAnsi="CG Times (WN)"/>
    </w:rPr>
  </w:style>
  <w:style w:type="character" w:customStyle="1" w:styleId="2Char2">
    <w:name w:val="正文文本缩进 2 Char"/>
    <w:basedOn w:val="a1"/>
    <w:link w:val="28"/>
    <w:uiPriority w:val="99"/>
    <w:rsid w:val="004908E0"/>
    <w:rPr>
      <w:rFonts w:ascii="CG Times (WN)" w:eastAsia="MS Mincho" w:hAnsi="CG Times (WN)"/>
      <w:lang w:eastAsia="ja-JP"/>
    </w:rPr>
  </w:style>
  <w:style w:type="paragraph" w:customStyle="1" w:styleId="Note">
    <w:name w:val="Note"/>
    <w:basedOn w:val="B10"/>
    <w:uiPriority w:val="99"/>
    <w:rsid w:val="004908E0"/>
    <w:rPr>
      <w:rFonts w:eastAsia="MS Mincho"/>
    </w:rPr>
  </w:style>
  <w:style w:type="paragraph" w:customStyle="1" w:styleId="tabletext0">
    <w:name w:val="table text"/>
    <w:basedOn w:val="a0"/>
    <w:next w:val="a0"/>
    <w:uiPriority w:val="99"/>
    <w:rsid w:val="004908E0"/>
    <w:rPr>
      <w:rFonts w:eastAsia="MS Mincho"/>
      <w:i/>
    </w:rPr>
  </w:style>
  <w:style w:type="paragraph" w:styleId="53">
    <w:name w:val="List Number 5"/>
    <w:basedOn w:val="a0"/>
    <w:uiPriority w:val="99"/>
    <w:rsid w:val="004908E0"/>
    <w:pPr>
      <w:tabs>
        <w:tab w:val="num" w:pos="851"/>
        <w:tab w:val="num" w:pos="1800"/>
      </w:tabs>
      <w:ind w:left="1800" w:hanging="851"/>
    </w:pPr>
    <w:rPr>
      <w:rFonts w:eastAsia="MS Mincho"/>
    </w:rPr>
  </w:style>
  <w:style w:type="paragraph" w:styleId="34">
    <w:name w:val="List Number 3"/>
    <w:basedOn w:val="a0"/>
    <w:uiPriority w:val="99"/>
    <w:rsid w:val="004908E0"/>
    <w:pPr>
      <w:tabs>
        <w:tab w:val="num" w:pos="926"/>
      </w:tabs>
      <w:ind w:left="926" w:hanging="283"/>
    </w:pPr>
    <w:rPr>
      <w:rFonts w:eastAsia="MS Mincho"/>
    </w:rPr>
  </w:style>
  <w:style w:type="paragraph" w:styleId="43">
    <w:name w:val="List Number 4"/>
    <w:basedOn w:val="a0"/>
    <w:uiPriority w:val="99"/>
    <w:rsid w:val="004908E0"/>
    <w:pPr>
      <w:tabs>
        <w:tab w:val="num" w:pos="1209"/>
      </w:tabs>
      <w:ind w:left="1209" w:hanging="283"/>
    </w:pPr>
    <w:rPr>
      <w:rFonts w:eastAsia="MS Mincho"/>
    </w:rPr>
  </w:style>
  <w:style w:type="table" w:customStyle="1" w:styleId="TableStyle1">
    <w:name w:val="Table Style1"/>
    <w:basedOn w:val="a2"/>
    <w:rsid w:val="004908E0"/>
    <w:rPr>
      <w:rFonts w:eastAsia="MS Mincho"/>
    </w:rPr>
    <w:tblPr/>
  </w:style>
  <w:style w:type="paragraph" w:customStyle="1" w:styleId="Bullet">
    <w:name w:val="Bullet"/>
    <w:basedOn w:val="a0"/>
    <w:uiPriority w:val="99"/>
    <w:rsid w:val="004908E0"/>
    <w:pPr>
      <w:tabs>
        <w:tab w:val="num" w:pos="926"/>
      </w:tabs>
      <w:overflowPunct/>
      <w:autoSpaceDE/>
      <w:autoSpaceDN/>
      <w:adjustRightInd/>
      <w:ind w:left="926" w:hanging="360"/>
      <w:textAlignment w:val="auto"/>
    </w:pPr>
    <w:rPr>
      <w:rFonts w:eastAsia="MS Mincho"/>
    </w:rPr>
  </w:style>
  <w:style w:type="paragraph" w:customStyle="1" w:styleId="TOC91">
    <w:name w:val="TOC 91"/>
    <w:basedOn w:val="80"/>
    <w:uiPriority w:val="99"/>
    <w:rsid w:val="004908E0"/>
    <w:pPr>
      <w:ind w:left="1418" w:hanging="1418"/>
    </w:pPr>
    <w:rPr>
      <w:rFonts w:eastAsia="MS Mincho"/>
    </w:rPr>
  </w:style>
  <w:style w:type="paragraph" w:customStyle="1" w:styleId="Caption1">
    <w:name w:val="Caption1"/>
    <w:basedOn w:val="a0"/>
    <w:next w:val="a0"/>
    <w:uiPriority w:val="99"/>
    <w:rsid w:val="004908E0"/>
    <w:pPr>
      <w:spacing w:before="120" w:after="120"/>
    </w:pPr>
    <w:rPr>
      <w:rFonts w:eastAsia="MS Mincho"/>
      <w:b/>
    </w:rPr>
  </w:style>
  <w:style w:type="paragraph" w:customStyle="1" w:styleId="HE">
    <w:name w:val="HE"/>
    <w:basedOn w:val="a0"/>
    <w:uiPriority w:val="99"/>
    <w:rsid w:val="004908E0"/>
    <w:pPr>
      <w:spacing w:after="0"/>
    </w:pPr>
    <w:rPr>
      <w:rFonts w:eastAsia="MS Mincho"/>
      <w:b/>
    </w:rPr>
  </w:style>
  <w:style w:type="paragraph" w:customStyle="1" w:styleId="HO">
    <w:name w:val="HO"/>
    <w:basedOn w:val="a0"/>
    <w:uiPriority w:val="99"/>
    <w:rsid w:val="004908E0"/>
    <w:pPr>
      <w:spacing w:after="0"/>
      <w:jc w:val="right"/>
    </w:pPr>
    <w:rPr>
      <w:rFonts w:eastAsia="MS Mincho"/>
      <w:b/>
    </w:rPr>
  </w:style>
  <w:style w:type="paragraph" w:customStyle="1" w:styleId="WP">
    <w:name w:val="WP"/>
    <w:basedOn w:val="a0"/>
    <w:uiPriority w:val="99"/>
    <w:rsid w:val="004908E0"/>
    <w:pPr>
      <w:spacing w:after="0"/>
      <w:jc w:val="both"/>
    </w:pPr>
    <w:rPr>
      <w:rFonts w:eastAsia="MS Mincho"/>
    </w:rPr>
  </w:style>
  <w:style w:type="paragraph" w:customStyle="1" w:styleId="ZK">
    <w:name w:val="ZK"/>
    <w:uiPriority w:val="99"/>
    <w:rsid w:val="004908E0"/>
    <w:pPr>
      <w:spacing w:after="240" w:line="240" w:lineRule="atLeast"/>
      <w:ind w:left="1191" w:right="113" w:hanging="1191"/>
    </w:pPr>
    <w:rPr>
      <w:rFonts w:eastAsia="MS Mincho"/>
      <w:lang w:eastAsia="en-US"/>
    </w:rPr>
  </w:style>
  <w:style w:type="paragraph" w:customStyle="1" w:styleId="ZC">
    <w:name w:val="ZC"/>
    <w:uiPriority w:val="99"/>
    <w:rsid w:val="004908E0"/>
    <w:pPr>
      <w:spacing w:line="360" w:lineRule="atLeast"/>
      <w:jc w:val="center"/>
    </w:pPr>
    <w:rPr>
      <w:rFonts w:eastAsia="MS Mincho"/>
      <w:lang w:eastAsia="en-US"/>
    </w:rPr>
  </w:style>
  <w:style w:type="paragraph" w:customStyle="1" w:styleId="FooterCentred">
    <w:name w:val="FooterCentred"/>
    <w:basedOn w:val="a5"/>
    <w:uiPriority w:val="99"/>
    <w:rsid w:val="004908E0"/>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a0"/>
    <w:uiPriority w:val="99"/>
    <w:rsid w:val="004908E0"/>
    <w:rPr>
      <w:rFonts w:eastAsia="MS Mincho"/>
    </w:rPr>
  </w:style>
  <w:style w:type="paragraph" w:customStyle="1" w:styleId="NumberedList">
    <w:name w:val="Numbered List"/>
    <w:basedOn w:val="Para1"/>
    <w:uiPriority w:val="99"/>
    <w:rsid w:val="004908E0"/>
    <w:pPr>
      <w:tabs>
        <w:tab w:val="left" w:pos="360"/>
      </w:tabs>
      <w:ind w:left="360" w:hanging="360"/>
    </w:pPr>
  </w:style>
  <w:style w:type="paragraph" w:customStyle="1" w:styleId="Para1">
    <w:name w:val="Para1"/>
    <w:basedOn w:val="a0"/>
    <w:uiPriority w:val="99"/>
    <w:rsid w:val="004908E0"/>
    <w:pPr>
      <w:spacing w:before="120" w:after="120"/>
    </w:pPr>
    <w:rPr>
      <w:rFonts w:eastAsia="MS Mincho"/>
      <w:lang w:val="en-US"/>
    </w:rPr>
  </w:style>
  <w:style w:type="paragraph" w:customStyle="1" w:styleId="Teststep">
    <w:name w:val="Test step"/>
    <w:basedOn w:val="a0"/>
    <w:uiPriority w:val="99"/>
    <w:rsid w:val="004908E0"/>
    <w:pPr>
      <w:tabs>
        <w:tab w:val="left" w:pos="720"/>
      </w:tabs>
      <w:spacing w:after="0"/>
      <w:ind w:left="720" w:hanging="720"/>
    </w:pPr>
    <w:rPr>
      <w:rFonts w:eastAsia="MS Mincho"/>
    </w:rPr>
  </w:style>
  <w:style w:type="paragraph" w:customStyle="1" w:styleId="TableTitle">
    <w:name w:val="TableTitle"/>
    <w:basedOn w:val="27"/>
    <w:next w:val="27"/>
    <w:uiPriority w:val="99"/>
    <w:rsid w:val="004908E0"/>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uiPriority w:val="99"/>
    <w:rsid w:val="004908E0"/>
    <w:pPr>
      <w:ind w:left="400" w:hanging="400"/>
      <w:jc w:val="center"/>
    </w:pPr>
    <w:rPr>
      <w:rFonts w:eastAsia="MS Mincho"/>
      <w:b/>
    </w:rPr>
  </w:style>
  <w:style w:type="paragraph" w:customStyle="1" w:styleId="table">
    <w:name w:val="table"/>
    <w:basedOn w:val="a0"/>
    <w:next w:val="a0"/>
    <w:uiPriority w:val="99"/>
    <w:rsid w:val="004908E0"/>
    <w:pPr>
      <w:spacing w:after="0"/>
      <w:jc w:val="center"/>
    </w:pPr>
    <w:rPr>
      <w:rFonts w:eastAsia="MS Mincho"/>
      <w:lang w:val="en-US"/>
    </w:rPr>
  </w:style>
  <w:style w:type="paragraph" w:customStyle="1" w:styleId="t2">
    <w:name w:val="t2"/>
    <w:basedOn w:val="a0"/>
    <w:uiPriority w:val="99"/>
    <w:rsid w:val="004908E0"/>
    <w:pPr>
      <w:spacing w:after="0"/>
    </w:pPr>
    <w:rPr>
      <w:rFonts w:eastAsia="MS Mincho"/>
    </w:rPr>
  </w:style>
  <w:style w:type="paragraph" w:customStyle="1" w:styleId="Copyright">
    <w:name w:val="Copyright"/>
    <w:basedOn w:val="a0"/>
    <w:uiPriority w:val="99"/>
    <w:rsid w:val="004908E0"/>
    <w:pPr>
      <w:spacing w:after="0"/>
      <w:jc w:val="center"/>
    </w:pPr>
    <w:rPr>
      <w:rFonts w:ascii="Arial" w:eastAsia="MS Mincho" w:hAnsi="Arial"/>
      <w:b/>
      <w:sz w:val="16"/>
    </w:rPr>
  </w:style>
  <w:style w:type="paragraph" w:customStyle="1" w:styleId="Tdoctable">
    <w:name w:val="Tdoc_table"/>
    <w:uiPriority w:val="99"/>
    <w:rsid w:val="004908E0"/>
    <w:pPr>
      <w:ind w:left="244" w:hanging="244"/>
    </w:pPr>
    <w:rPr>
      <w:rFonts w:ascii="Arial" w:eastAsia="MS Mincho" w:hAnsi="Arial"/>
      <w:noProof/>
      <w:color w:val="000000"/>
      <w:lang w:eastAsia="en-US"/>
    </w:rPr>
  </w:style>
  <w:style w:type="paragraph" w:customStyle="1" w:styleId="TitleText">
    <w:name w:val="Title Text"/>
    <w:basedOn w:val="a0"/>
    <w:next w:val="a0"/>
    <w:uiPriority w:val="99"/>
    <w:rsid w:val="004908E0"/>
    <w:pPr>
      <w:spacing w:after="220"/>
    </w:pPr>
    <w:rPr>
      <w:rFonts w:eastAsia="MS Mincho"/>
      <w:b/>
      <w:lang w:val="en-US"/>
    </w:rPr>
  </w:style>
  <w:style w:type="paragraph" w:customStyle="1" w:styleId="berschrift2Head2A2">
    <w:name w:val="Überschrift 2.Head2A.2"/>
    <w:basedOn w:val="1"/>
    <w:next w:val="a0"/>
    <w:uiPriority w:val="99"/>
    <w:rsid w:val="004908E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0"/>
    <w:uiPriority w:val="99"/>
    <w:rsid w:val="004908E0"/>
    <w:pPr>
      <w:spacing w:before="120"/>
      <w:outlineLvl w:val="2"/>
    </w:pPr>
    <w:rPr>
      <w:rFonts w:eastAsia="MS Mincho"/>
      <w:sz w:val="28"/>
      <w:lang w:val="en-US" w:eastAsia="de-DE"/>
    </w:rPr>
  </w:style>
  <w:style w:type="paragraph" w:customStyle="1" w:styleId="Bullets">
    <w:name w:val="Bullets"/>
    <w:basedOn w:val="afa"/>
    <w:uiPriority w:val="99"/>
    <w:rsid w:val="004908E0"/>
    <w:pPr>
      <w:widowControl w:val="0"/>
      <w:spacing w:after="120"/>
      <w:ind w:left="283" w:hanging="283"/>
    </w:pPr>
    <w:rPr>
      <w:rFonts w:ascii="CG Times (WN)" w:eastAsia="MS Mincho" w:hAnsi="CG Times (WN)"/>
      <w:lang w:eastAsia="de-DE"/>
    </w:rPr>
  </w:style>
  <w:style w:type="paragraph" w:customStyle="1" w:styleId="b12">
    <w:name w:val="b1"/>
    <w:basedOn w:val="a0"/>
    <w:uiPriority w:val="99"/>
    <w:rsid w:val="004908E0"/>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0"/>
    <w:uiPriority w:val="99"/>
    <w:rsid w:val="004908E0"/>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table" w:customStyle="1" w:styleId="Tabellengitternetz1">
    <w:name w:val="Tabellengitternetz1"/>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4908E0"/>
    <w:pPr>
      <w:keepNext w:val="0"/>
      <w:keepLines w:val="0"/>
      <w:spacing w:before="240"/>
      <w:ind w:left="1980" w:hanging="1980"/>
    </w:pPr>
    <w:rPr>
      <w:rFonts w:eastAsia="MS Mincho"/>
      <w:bCs/>
      <w:lang w:val="en-US" w:eastAsia="en-US"/>
    </w:rPr>
  </w:style>
  <w:style w:type="paragraph" w:customStyle="1" w:styleId="StyleHeading6After9pt">
    <w:name w:val="Style Heading 6 + After:  9 pt"/>
    <w:basedOn w:val="6"/>
    <w:uiPriority w:val="99"/>
    <w:rsid w:val="004908E0"/>
    <w:pPr>
      <w:keepNext w:val="0"/>
      <w:keepLines w:val="0"/>
      <w:spacing w:before="240"/>
      <w:ind w:left="0" w:firstLine="0"/>
    </w:pPr>
    <w:rPr>
      <w:rFonts w:eastAsia="MS Mincho"/>
      <w:bCs/>
      <w:lang w:val="en-US" w:eastAsia="en-US"/>
    </w:rPr>
  </w:style>
  <w:style w:type="paragraph" w:customStyle="1" w:styleId="CharCharCharChar1">
    <w:name w:val="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B2">
    <w:name w:val="NB2"/>
    <w:basedOn w:val="ZG"/>
    <w:uiPriority w:val="99"/>
    <w:rsid w:val="004908E0"/>
    <w:pPr>
      <w:framePr w:wrap="notBeside"/>
      <w:overflowPunct/>
      <w:autoSpaceDE/>
      <w:autoSpaceDN/>
      <w:adjustRightInd/>
      <w:textAlignment w:val="auto"/>
    </w:pPr>
  </w:style>
  <w:style w:type="paragraph" w:customStyle="1" w:styleId="tableentry">
    <w:name w:val="table entry"/>
    <w:basedOn w:val="a0"/>
    <w:uiPriority w:val="99"/>
    <w:rsid w:val="004908E0"/>
    <w:pPr>
      <w:keepNext/>
      <w:overflowPunct/>
      <w:autoSpaceDE/>
      <w:autoSpaceDN/>
      <w:adjustRightInd/>
      <w:spacing w:before="60" w:after="60"/>
      <w:textAlignment w:val="auto"/>
    </w:pPr>
    <w:rPr>
      <w:rFonts w:ascii="Bookman Old Style" w:hAnsi="Bookman Old Style"/>
      <w:lang w:val="en-US"/>
    </w:rPr>
  </w:style>
  <w:style w:type="paragraph" w:customStyle="1" w:styleId="CarCar1CharCharCarCar">
    <w:name w:val="Car Car1 Char Char Car Car"/>
    <w:uiPriority w:val="99"/>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5">
    <w:name w:val="Note Heading"/>
    <w:basedOn w:val="a0"/>
    <w:next w:val="a0"/>
    <w:link w:val="Charb"/>
    <w:uiPriority w:val="99"/>
    <w:rsid w:val="004908E0"/>
    <w:rPr>
      <w:rFonts w:eastAsia="MS Mincho"/>
      <w:lang w:eastAsia="en-US"/>
    </w:rPr>
  </w:style>
  <w:style w:type="character" w:customStyle="1" w:styleId="Charb">
    <w:name w:val="注释标题 Char"/>
    <w:basedOn w:val="a1"/>
    <w:link w:val="aff5"/>
    <w:uiPriority w:val="99"/>
    <w:rsid w:val="004908E0"/>
    <w:rPr>
      <w:rFonts w:eastAsia="MS Mincho"/>
      <w:lang w:eastAsia="en-US"/>
    </w:rPr>
  </w:style>
  <w:style w:type="paragraph" w:styleId="HTML0">
    <w:name w:val="HTML Preformatted"/>
    <w:basedOn w:val="a0"/>
    <w:link w:val="HTMLChar"/>
    <w:rsid w:val="004908E0"/>
    <w:rPr>
      <w:rFonts w:ascii="Courier New" w:eastAsia="MS Mincho" w:hAnsi="Courier New"/>
      <w:lang w:eastAsia="en-US"/>
    </w:rPr>
  </w:style>
  <w:style w:type="character" w:customStyle="1" w:styleId="HTMLChar">
    <w:name w:val="HTML 预设格式 Char"/>
    <w:basedOn w:val="a1"/>
    <w:link w:val="HTML0"/>
    <w:rsid w:val="004908E0"/>
    <w:rPr>
      <w:rFonts w:ascii="Courier New" w:eastAsia="MS Mincho" w:hAnsi="Courier New"/>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4908E0"/>
    <w:rPr>
      <w:rFonts w:ascii="Times New Roman" w:hAnsi="Times New Roman"/>
      <w:color w:val="FF0000"/>
      <w:lang w:val="en-GB" w:eastAsia="en-US"/>
    </w:rPr>
  </w:style>
  <w:style w:type="numbering" w:customStyle="1" w:styleId="14">
    <w:name w:val="목록 없음1"/>
    <w:next w:val="a3"/>
    <w:semiHidden/>
    <w:unhideWhenUsed/>
    <w:rsid w:val="004908E0"/>
  </w:style>
  <w:style w:type="character" w:customStyle="1" w:styleId="Charc">
    <w:name w:val="批注主题 Char"/>
    <w:semiHidden/>
    <w:rsid w:val="004908E0"/>
    <w:rPr>
      <w:b/>
      <w:bCs/>
      <w:lang w:val="en-GB" w:eastAsia="en-US" w:bidi="ar-SA"/>
    </w:rPr>
  </w:style>
  <w:style w:type="paragraph" w:customStyle="1" w:styleId="font5">
    <w:name w:val="font5"/>
    <w:basedOn w:val="a0"/>
    <w:uiPriority w:val="99"/>
    <w:rsid w:val="004908E0"/>
    <w:pPr>
      <w:overflowPunct/>
      <w:autoSpaceDE/>
      <w:autoSpaceDN/>
      <w:adjustRightInd/>
      <w:spacing w:before="100" w:beforeAutospacing="1" w:after="100" w:afterAutospacing="1"/>
      <w:textAlignment w:val="auto"/>
    </w:pPr>
    <w:rPr>
      <w:rFonts w:ascii="Arial" w:eastAsia="Gulim" w:hAnsi="Arial" w:cs="Arial"/>
      <w:b/>
      <w:bCs/>
      <w:sz w:val="18"/>
      <w:szCs w:val="18"/>
      <w:lang w:val="en-US" w:eastAsia="ko-KR"/>
    </w:rPr>
  </w:style>
  <w:style w:type="paragraph" w:customStyle="1" w:styleId="font6">
    <w:name w:val="font6"/>
    <w:basedOn w:val="a0"/>
    <w:uiPriority w:val="99"/>
    <w:rsid w:val="004908E0"/>
    <w:pP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font7">
    <w:name w:val="font7"/>
    <w:basedOn w:val="a0"/>
    <w:uiPriority w:val="99"/>
    <w:rsid w:val="004908E0"/>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0"/>
    <w:uiPriority w:val="99"/>
    <w:rsid w:val="004908E0"/>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a0"/>
    <w:uiPriority w:val="99"/>
    <w:rsid w:val="004908E0"/>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uiPriority w:val="99"/>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uiPriority w:val="99"/>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uiPriority w:val="99"/>
    <w:rsid w:val="004908E0"/>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uiPriority w:val="99"/>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uiPriority w:val="99"/>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uiPriority w:val="99"/>
    <w:rsid w:val="004908E0"/>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uiPriority w:val="99"/>
    <w:rsid w:val="004908E0"/>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uiPriority w:val="99"/>
    <w:rsid w:val="004908E0"/>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uiPriority w:val="99"/>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uiPriority w:val="99"/>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uiPriority w:val="99"/>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uiPriority w:val="99"/>
    <w:rsid w:val="004908E0"/>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uiPriority w:val="99"/>
    <w:rsid w:val="004908E0"/>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uiPriority w:val="99"/>
    <w:rsid w:val="004908E0"/>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rsid w:val="004908E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3"/>
    <w:semiHidden/>
    <w:rsid w:val="004908E0"/>
  </w:style>
  <w:style w:type="table" w:customStyle="1" w:styleId="TableGrid4">
    <w:name w:val="Table Grid4"/>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uiPriority w:val="99"/>
    <w:semiHidden/>
    <w:unhideWhenUsed/>
    <w:rsid w:val="004908E0"/>
  </w:style>
  <w:style w:type="numbering" w:customStyle="1" w:styleId="110">
    <w:name w:val="목록 없음11"/>
    <w:next w:val="a3"/>
    <w:semiHidden/>
    <w:unhideWhenUsed/>
    <w:rsid w:val="004908E0"/>
  </w:style>
  <w:style w:type="numbering" w:customStyle="1" w:styleId="211">
    <w:name w:val="목록 없음21"/>
    <w:next w:val="a3"/>
    <w:semiHidden/>
    <w:rsid w:val="004908E0"/>
  </w:style>
  <w:style w:type="character" w:customStyle="1" w:styleId="2Char0">
    <w:name w:val="列表项目符号 2 Char"/>
    <w:link w:val="24"/>
    <w:rsid w:val="004908E0"/>
    <w:rPr>
      <w:lang w:eastAsia="en-US"/>
    </w:rPr>
  </w:style>
  <w:style w:type="numbering" w:customStyle="1" w:styleId="NoList6">
    <w:name w:val="No List6"/>
    <w:next w:val="a3"/>
    <w:uiPriority w:val="99"/>
    <w:semiHidden/>
    <w:unhideWhenUsed/>
    <w:rsid w:val="004908E0"/>
  </w:style>
  <w:style w:type="numbering" w:customStyle="1" w:styleId="120">
    <w:name w:val="목록 없음12"/>
    <w:next w:val="a3"/>
    <w:semiHidden/>
    <w:unhideWhenUsed/>
    <w:rsid w:val="004908E0"/>
  </w:style>
  <w:style w:type="numbering" w:customStyle="1" w:styleId="220">
    <w:name w:val="목록 없음22"/>
    <w:next w:val="a3"/>
    <w:semiHidden/>
    <w:rsid w:val="004908E0"/>
  </w:style>
  <w:style w:type="numbering" w:customStyle="1" w:styleId="NoList7">
    <w:name w:val="No List7"/>
    <w:next w:val="a3"/>
    <w:uiPriority w:val="99"/>
    <w:semiHidden/>
    <w:unhideWhenUsed/>
    <w:rsid w:val="004908E0"/>
  </w:style>
  <w:style w:type="numbering" w:customStyle="1" w:styleId="130">
    <w:name w:val="목록 없음13"/>
    <w:next w:val="a3"/>
    <w:semiHidden/>
    <w:unhideWhenUsed/>
    <w:rsid w:val="004908E0"/>
  </w:style>
  <w:style w:type="numbering" w:customStyle="1" w:styleId="230">
    <w:name w:val="목록 없음23"/>
    <w:next w:val="a3"/>
    <w:semiHidden/>
    <w:rsid w:val="004908E0"/>
  </w:style>
  <w:style w:type="numbering" w:customStyle="1" w:styleId="NoList8">
    <w:name w:val="No List8"/>
    <w:next w:val="a3"/>
    <w:uiPriority w:val="99"/>
    <w:semiHidden/>
    <w:unhideWhenUsed/>
    <w:rsid w:val="004908E0"/>
  </w:style>
  <w:style w:type="numbering" w:customStyle="1" w:styleId="140">
    <w:name w:val="목록 없음14"/>
    <w:next w:val="a3"/>
    <w:semiHidden/>
    <w:unhideWhenUsed/>
    <w:rsid w:val="004908E0"/>
  </w:style>
  <w:style w:type="numbering" w:customStyle="1" w:styleId="240">
    <w:name w:val="목록 없음24"/>
    <w:next w:val="a3"/>
    <w:semiHidden/>
    <w:rsid w:val="004908E0"/>
  </w:style>
  <w:style w:type="numbering" w:customStyle="1" w:styleId="NoList9">
    <w:name w:val="No List9"/>
    <w:next w:val="a3"/>
    <w:uiPriority w:val="99"/>
    <w:semiHidden/>
    <w:unhideWhenUsed/>
    <w:rsid w:val="004908E0"/>
  </w:style>
  <w:style w:type="numbering" w:customStyle="1" w:styleId="15">
    <w:name w:val="목록 없음15"/>
    <w:next w:val="a3"/>
    <w:semiHidden/>
    <w:unhideWhenUsed/>
    <w:rsid w:val="004908E0"/>
  </w:style>
  <w:style w:type="numbering" w:customStyle="1" w:styleId="250">
    <w:name w:val="목록 없음25"/>
    <w:next w:val="a3"/>
    <w:semiHidden/>
    <w:rsid w:val="004908E0"/>
  </w:style>
  <w:style w:type="paragraph" w:customStyle="1" w:styleId="CharCharCharCharCharCharCharCharCharCharCharCharChar1">
    <w:name w:val="Char Char Char Char Char Char Char Char 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3"/>
    <w:uiPriority w:val="99"/>
    <w:semiHidden/>
    <w:rsid w:val="004908E0"/>
  </w:style>
  <w:style w:type="numbering" w:customStyle="1" w:styleId="NoList12">
    <w:name w:val="No List12"/>
    <w:next w:val="a3"/>
    <w:uiPriority w:val="99"/>
    <w:semiHidden/>
    <w:rsid w:val="004908E0"/>
  </w:style>
  <w:style w:type="table" w:customStyle="1" w:styleId="TableGrid12">
    <w:name w:val="Table Grid12"/>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3"/>
    <w:uiPriority w:val="99"/>
    <w:semiHidden/>
    <w:unhideWhenUsed/>
    <w:rsid w:val="004908E0"/>
  </w:style>
  <w:style w:type="numbering" w:customStyle="1" w:styleId="NoList31">
    <w:name w:val="No List31"/>
    <w:next w:val="a3"/>
    <w:uiPriority w:val="99"/>
    <w:semiHidden/>
    <w:unhideWhenUsed/>
    <w:rsid w:val="004908E0"/>
  </w:style>
  <w:style w:type="table" w:customStyle="1" w:styleId="TableGrid21">
    <w:name w:val="Table Grid21"/>
    <w:basedOn w:val="a2"/>
    <w:next w:val="a7"/>
    <w:rsid w:val="004908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3"/>
    <w:uiPriority w:val="99"/>
    <w:semiHidden/>
    <w:rsid w:val="004908E0"/>
  </w:style>
  <w:style w:type="table" w:customStyle="1" w:styleId="TableGrid31">
    <w:name w:val="Table Grid31"/>
    <w:basedOn w:val="a2"/>
    <w:next w:val="a7"/>
    <w:rsid w:val="004908E0"/>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rsid w:val="004908E0"/>
  </w:style>
  <w:style w:type="table" w:customStyle="1" w:styleId="TableGrid111">
    <w:name w:val="Table Grid111"/>
    <w:basedOn w:val="a2"/>
    <w:next w:val="a7"/>
    <w:rsid w:val="004908E0"/>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rsid w:val="004908E0"/>
  </w:style>
  <w:style w:type="numbering" w:customStyle="1" w:styleId="NoList22">
    <w:name w:val="No List22"/>
    <w:next w:val="a3"/>
    <w:uiPriority w:val="99"/>
    <w:semiHidden/>
    <w:unhideWhenUsed/>
    <w:rsid w:val="004908E0"/>
  </w:style>
  <w:style w:type="numbering" w:customStyle="1" w:styleId="NoList32">
    <w:name w:val="No List32"/>
    <w:next w:val="a3"/>
    <w:uiPriority w:val="99"/>
    <w:semiHidden/>
    <w:unhideWhenUsed/>
    <w:rsid w:val="004908E0"/>
  </w:style>
  <w:style w:type="numbering" w:customStyle="1" w:styleId="NoList42">
    <w:name w:val="No List42"/>
    <w:next w:val="a3"/>
    <w:uiPriority w:val="99"/>
    <w:semiHidden/>
    <w:rsid w:val="004908E0"/>
  </w:style>
  <w:style w:type="numbering" w:customStyle="1" w:styleId="NoList113">
    <w:name w:val="No List113"/>
    <w:next w:val="a3"/>
    <w:uiPriority w:val="99"/>
    <w:semiHidden/>
    <w:rsid w:val="004908E0"/>
  </w:style>
  <w:style w:type="table" w:customStyle="1" w:styleId="TableGrid7">
    <w:name w:val="Table Grid7"/>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Placeholder Text"/>
    <w:uiPriority w:val="99"/>
    <w:semiHidden/>
    <w:rsid w:val="004908E0"/>
    <w:rPr>
      <w:color w:val="808080"/>
    </w:rPr>
  </w:style>
  <w:style w:type="paragraph" w:customStyle="1" w:styleId="Proposal">
    <w:name w:val="Proposal"/>
    <w:basedOn w:val="a0"/>
    <w:rsid w:val="004908E0"/>
    <w:pPr>
      <w:tabs>
        <w:tab w:val="num" w:pos="1304"/>
      </w:tabs>
      <w:spacing w:after="120"/>
      <w:ind w:left="1304" w:hanging="1304"/>
      <w:jc w:val="both"/>
    </w:pPr>
    <w:rPr>
      <w:rFonts w:ascii="Arial" w:hAnsi="Arial"/>
      <w:b/>
      <w:bCs/>
      <w:lang w:val="en-US" w:eastAsia="zh-CN"/>
    </w:rPr>
  </w:style>
  <w:style w:type="paragraph" w:styleId="aff7">
    <w:name w:val="table of figures"/>
    <w:basedOn w:val="a0"/>
    <w:next w:val="a0"/>
    <w:rsid w:val="004908E0"/>
    <w:pPr>
      <w:spacing w:after="120"/>
      <w:ind w:left="1418" w:hanging="1418"/>
    </w:pPr>
    <w:rPr>
      <w:rFonts w:ascii="Arial" w:hAnsi="Arial"/>
      <w:b/>
      <w:lang w:eastAsia="zh-CN"/>
    </w:rPr>
  </w:style>
  <w:style w:type="character" w:customStyle="1" w:styleId="PlainTextChar1">
    <w:name w:val="Plain Text Char1"/>
    <w:rsid w:val="004908E0"/>
    <w:rPr>
      <w:rFonts w:ascii="Consolas" w:hAnsi="Consolas"/>
      <w:sz w:val="21"/>
      <w:szCs w:val="21"/>
      <w:lang w:val="en-GB" w:eastAsia="en-US"/>
    </w:rPr>
  </w:style>
  <w:style w:type="character" w:customStyle="1" w:styleId="BodyText2Char1">
    <w:name w:val="Body Text 2 Char1"/>
    <w:rsid w:val="004908E0"/>
    <w:rPr>
      <w:rFonts w:ascii="Times New Roman" w:hAnsi="Times New Roman"/>
      <w:lang w:val="en-GB" w:eastAsia="en-US"/>
    </w:rPr>
  </w:style>
  <w:style w:type="paragraph" w:customStyle="1" w:styleId="msonormal0">
    <w:name w:val="msonormal"/>
    <w:basedOn w:val="a0"/>
    <w:uiPriority w:val="99"/>
    <w:rsid w:val="004908E0"/>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FootnoteTextChar1">
    <w:name w:val="Footnote Text Char1"/>
    <w:semiHidden/>
    <w:rsid w:val="004908E0"/>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4908E0"/>
    <w:rPr>
      <w:lang w:val="en-GB"/>
    </w:rPr>
  </w:style>
  <w:style w:type="character" w:customStyle="1" w:styleId="FooterChar1">
    <w:name w:val="Footer Char1"/>
    <w:aliases w:val="footer odd Char1,footer Char1,fo Char1,pie de página Char1"/>
    <w:semiHidden/>
    <w:rsid w:val="004908E0"/>
    <w:rPr>
      <w:rFonts w:eastAsia="Times New Roman"/>
      <w:lang w:val="en-GB" w:eastAsia="en-US"/>
    </w:rPr>
  </w:style>
  <w:style w:type="paragraph" w:customStyle="1" w:styleId="Figuretitle0">
    <w:name w:val="Figure_title"/>
    <w:basedOn w:val="a0"/>
    <w:next w:val="a0"/>
    <w:uiPriority w:val="99"/>
    <w:rsid w:val="004908E0"/>
    <w:pPr>
      <w:keepNext/>
      <w:keepLines/>
      <w:tabs>
        <w:tab w:val="left" w:pos="1134"/>
        <w:tab w:val="left" w:pos="1871"/>
        <w:tab w:val="left" w:pos="2268"/>
      </w:tabs>
      <w:spacing w:after="480"/>
      <w:jc w:val="center"/>
      <w:textAlignment w:val="auto"/>
    </w:pPr>
    <w:rPr>
      <w:rFonts w:ascii="Times New Roman Bold" w:hAnsi="Times New Roman Bold"/>
      <w:b/>
      <w:lang w:eastAsia="en-US"/>
    </w:rPr>
  </w:style>
  <w:style w:type="paragraph" w:customStyle="1" w:styleId="FigureNo">
    <w:name w:val="Figure_No"/>
    <w:basedOn w:val="a0"/>
    <w:next w:val="a0"/>
    <w:uiPriority w:val="99"/>
    <w:rsid w:val="004908E0"/>
    <w:pPr>
      <w:keepNext/>
      <w:keepLines/>
      <w:tabs>
        <w:tab w:val="left" w:pos="1134"/>
        <w:tab w:val="left" w:pos="1871"/>
        <w:tab w:val="left" w:pos="2268"/>
      </w:tabs>
      <w:spacing w:before="480" w:after="120"/>
      <w:jc w:val="center"/>
      <w:textAlignment w:val="auto"/>
    </w:pPr>
    <w:rPr>
      <w:caps/>
      <w:lang w:eastAsia="en-US"/>
    </w:rPr>
  </w:style>
  <w:style w:type="paragraph" w:customStyle="1" w:styleId="Tabletext1">
    <w:name w:val="Table_text"/>
    <w:basedOn w:val="a0"/>
    <w:uiPriority w:val="99"/>
    <w:rsid w:val="004908E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eastAsia="en-US"/>
    </w:rPr>
  </w:style>
  <w:style w:type="paragraph" w:customStyle="1" w:styleId="Tablelegend">
    <w:name w:val="Table_legend"/>
    <w:basedOn w:val="a0"/>
    <w:uiPriority w:val="99"/>
    <w:rsid w:val="004908E0"/>
    <w:pPr>
      <w:tabs>
        <w:tab w:val="left" w:pos="1134"/>
        <w:tab w:val="left" w:pos="1871"/>
        <w:tab w:val="left" w:pos="2268"/>
      </w:tabs>
      <w:spacing w:before="120" w:after="0"/>
      <w:textAlignment w:val="auto"/>
    </w:pPr>
    <w:rPr>
      <w:lang w:eastAsia="en-US"/>
    </w:rPr>
  </w:style>
  <w:style w:type="paragraph" w:customStyle="1" w:styleId="TableNo">
    <w:name w:val="Table_No"/>
    <w:basedOn w:val="a0"/>
    <w:next w:val="a0"/>
    <w:uiPriority w:val="99"/>
    <w:rsid w:val="004908E0"/>
    <w:pPr>
      <w:keepNext/>
      <w:tabs>
        <w:tab w:val="left" w:pos="1134"/>
        <w:tab w:val="left" w:pos="1871"/>
        <w:tab w:val="left" w:pos="2268"/>
      </w:tabs>
      <w:spacing w:before="560" w:after="120"/>
      <w:jc w:val="center"/>
      <w:textAlignment w:val="auto"/>
    </w:pPr>
    <w:rPr>
      <w:caps/>
      <w:lang w:eastAsia="en-US"/>
    </w:rPr>
  </w:style>
  <w:style w:type="paragraph" w:customStyle="1" w:styleId="Tabletitle0">
    <w:name w:val="Table_title"/>
    <w:basedOn w:val="a0"/>
    <w:next w:val="Tabletext1"/>
    <w:uiPriority w:val="99"/>
    <w:rsid w:val="004908E0"/>
    <w:pPr>
      <w:keepNext/>
      <w:keepLines/>
      <w:tabs>
        <w:tab w:val="left" w:pos="1134"/>
        <w:tab w:val="left" w:pos="1871"/>
        <w:tab w:val="left" w:pos="2268"/>
      </w:tabs>
      <w:spacing w:after="120"/>
      <w:jc w:val="center"/>
      <w:textAlignment w:val="auto"/>
    </w:pPr>
    <w:rPr>
      <w:rFonts w:ascii="Times New Roman Bold" w:hAnsi="Times New Roman Bold"/>
      <w:b/>
      <w:lang w:eastAsia="en-US"/>
    </w:rPr>
  </w:style>
  <w:style w:type="paragraph" w:customStyle="1" w:styleId="Rientra1">
    <w:name w:val="Rientra1"/>
    <w:basedOn w:val="a0"/>
    <w:uiPriority w:val="99"/>
    <w:rsid w:val="004908E0"/>
    <w:pPr>
      <w:numPr>
        <w:numId w:val="19"/>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a0"/>
    <w:next w:val="a0"/>
    <w:uiPriority w:val="99"/>
    <w:rsid w:val="004908E0"/>
    <w:pPr>
      <w:suppressAutoHyphens/>
      <w:overflowPunct/>
      <w:autoSpaceDE/>
      <w:adjustRightInd/>
      <w:spacing w:after="0"/>
      <w:jc w:val="both"/>
      <w:textAlignment w:val="auto"/>
    </w:pPr>
    <w:rPr>
      <w:rFonts w:eastAsia="Batang"/>
      <w:lang w:eastAsia="en-US"/>
    </w:rPr>
  </w:style>
  <w:style w:type="paragraph" w:customStyle="1" w:styleId="enumlev1">
    <w:name w:val="enumlev1"/>
    <w:basedOn w:val="a0"/>
    <w:uiPriority w:val="99"/>
    <w:rsid w:val="004908E0"/>
    <w:pPr>
      <w:tabs>
        <w:tab w:val="left" w:pos="1134"/>
        <w:tab w:val="left" w:pos="1871"/>
        <w:tab w:val="left" w:pos="2608"/>
        <w:tab w:val="left" w:pos="3345"/>
      </w:tabs>
      <w:spacing w:before="80" w:after="0"/>
      <w:ind w:left="1134" w:hanging="1134"/>
      <w:textAlignment w:val="auto"/>
    </w:pPr>
    <w:rPr>
      <w:sz w:val="24"/>
      <w:lang w:eastAsia="en-US"/>
    </w:rPr>
  </w:style>
  <w:style w:type="paragraph" w:customStyle="1" w:styleId="enumlev3">
    <w:name w:val="enumlev3"/>
    <w:basedOn w:val="enumlev2"/>
    <w:uiPriority w:val="99"/>
    <w:rsid w:val="004908E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80"/>
    <w:uiPriority w:val="99"/>
    <w:rsid w:val="004908E0"/>
    <w:pPr>
      <w:ind w:left="1418" w:hanging="1418"/>
      <w:textAlignment w:val="auto"/>
    </w:pPr>
    <w:rPr>
      <w:rFonts w:eastAsia="MS Mincho"/>
    </w:rPr>
  </w:style>
  <w:style w:type="paragraph" w:customStyle="1" w:styleId="Caption2">
    <w:name w:val="Caption2"/>
    <w:basedOn w:val="a0"/>
    <w:next w:val="a0"/>
    <w:uiPriority w:val="99"/>
    <w:rsid w:val="004908E0"/>
    <w:pPr>
      <w:spacing w:before="120" w:after="120"/>
      <w:textAlignment w:val="auto"/>
    </w:pPr>
    <w:rPr>
      <w:rFonts w:eastAsia="MS Mincho"/>
      <w:b/>
    </w:rPr>
  </w:style>
  <w:style w:type="paragraph" w:customStyle="1" w:styleId="TableofFigures2">
    <w:name w:val="Table of Figures2"/>
    <w:basedOn w:val="a0"/>
    <w:next w:val="a0"/>
    <w:uiPriority w:val="99"/>
    <w:rsid w:val="004908E0"/>
    <w:pPr>
      <w:ind w:left="400" w:hanging="400"/>
      <w:jc w:val="center"/>
      <w:textAlignment w:val="auto"/>
    </w:pPr>
    <w:rPr>
      <w:rFonts w:eastAsia="MS Mincho"/>
      <w:b/>
    </w:rPr>
  </w:style>
  <w:style w:type="paragraph" w:customStyle="1" w:styleId="TOC93">
    <w:name w:val="TOC 93"/>
    <w:basedOn w:val="80"/>
    <w:uiPriority w:val="99"/>
    <w:rsid w:val="004908E0"/>
    <w:pPr>
      <w:ind w:left="1418" w:hanging="1418"/>
      <w:textAlignment w:val="auto"/>
    </w:pPr>
    <w:rPr>
      <w:rFonts w:eastAsia="MS Mincho"/>
    </w:rPr>
  </w:style>
  <w:style w:type="paragraph" w:customStyle="1" w:styleId="Caption3">
    <w:name w:val="Caption3"/>
    <w:basedOn w:val="a0"/>
    <w:next w:val="a0"/>
    <w:uiPriority w:val="99"/>
    <w:rsid w:val="004908E0"/>
    <w:pPr>
      <w:spacing w:before="120" w:after="120"/>
      <w:textAlignment w:val="auto"/>
    </w:pPr>
    <w:rPr>
      <w:rFonts w:eastAsia="MS Mincho"/>
      <w:b/>
    </w:rPr>
  </w:style>
  <w:style w:type="paragraph" w:customStyle="1" w:styleId="TableofFigures3">
    <w:name w:val="Table of Figures3"/>
    <w:basedOn w:val="a0"/>
    <w:next w:val="a0"/>
    <w:uiPriority w:val="99"/>
    <w:rsid w:val="004908E0"/>
    <w:pPr>
      <w:ind w:left="400" w:hanging="400"/>
      <w:jc w:val="center"/>
      <w:textAlignment w:val="auto"/>
    </w:pPr>
    <w:rPr>
      <w:rFonts w:eastAsia="MS Mincho"/>
      <w:b/>
    </w:rPr>
  </w:style>
  <w:style w:type="paragraph" w:customStyle="1" w:styleId="TdocHeader2">
    <w:name w:val="Tdoc_Header_2"/>
    <w:basedOn w:val="a0"/>
    <w:uiPriority w:val="99"/>
    <w:rsid w:val="004908E0"/>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character" w:customStyle="1" w:styleId="href">
    <w:name w:val="href"/>
    <w:rsid w:val="004908E0"/>
  </w:style>
  <w:style w:type="character" w:customStyle="1" w:styleId="st">
    <w:name w:val="st"/>
    <w:rsid w:val="004908E0"/>
  </w:style>
  <w:style w:type="character" w:customStyle="1" w:styleId="st1">
    <w:name w:val="st1"/>
    <w:rsid w:val="004908E0"/>
  </w:style>
  <w:style w:type="numbering" w:customStyle="1" w:styleId="LFO19">
    <w:name w:val="LFO19"/>
    <w:rsid w:val="004908E0"/>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28446">
      <w:bodyDiv w:val="1"/>
      <w:marLeft w:val="0"/>
      <w:marRight w:val="0"/>
      <w:marTop w:val="0"/>
      <w:marBottom w:val="0"/>
      <w:divBdr>
        <w:top w:val="none" w:sz="0" w:space="0" w:color="auto"/>
        <w:left w:val="none" w:sz="0" w:space="0" w:color="auto"/>
        <w:bottom w:val="none" w:sz="0" w:space="0" w:color="auto"/>
        <w:right w:val="none" w:sz="0" w:space="0" w:color="auto"/>
      </w:divBdr>
    </w:div>
    <w:div w:id="12339102">
      <w:bodyDiv w:val="1"/>
      <w:marLeft w:val="0"/>
      <w:marRight w:val="0"/>
      <w:marTop w:val="0"/>
      <w:marBottom w:val="0"/>
      <w:divBdr>
        <w:top w:val="none" w:sz="0" w:space="0" w:color="auto"/>
        <w:left w:val="none" w:sz="0" w:space="0" w:color="auto"/>
        <w:bottom w:val="none" w:sz="0" w:space="0" w:color="auto"/>
        <w:right w:val="none" w:sz="0" w:space="0" w:color="auto"/>
      </w:divBdr>
    </w:div>
    <w:div w:id="120808717">
      <w:bodyDiv w:val="1"/>
      <w:marLeft w:val="0"/>
      <w:marRight w:val="0"/>
      <w:marTop w:val="0"/>
      <w:marBottom w:val="0"/>
      <w:divBdr>
        <w:top w:val="none" w:sz="0" w:space="0" w:color="auto"/>
        <w:left w:val="none" w:sz="0" w:space="0" w:color="auto"/>
        <w:bottom w:val="none" w:sz="0" w:space="0" w:color="auto"/>
        <w:right w:val="none" w:sz="0" w:space="0" w:color="auto"/>
      </w:divBdr>
    </w:div>
    <w:div w:id="368989726">
      <w:bodyDiv w:val="1"/>
      <w:marLeft w:val="0"/>
      <w:marRight w:val="0"/>
      <w:marTop w:val="0"/>
      <w:marBottom w:val="0"/>
      <w:divBdr>
        <w:top w:val="none" w:sz="0" w:space="0" w:color="auto"/>
        <w:left w:val="none" w:sz="0" w:space="0" w:color="auto"/>
        <w:bottom w:val="none" w:sz="0" w:space="0" w:color="auto"/>
        <w:right w:val="none" w:sz="0" w:space="0" w:color="auto"/>
      </w:divBdr>
    </w:div>
    <w:div w:id="427193800">
      <w:bodyDiv w:val="1"/>
      <w:marLeft w:val="0"/>
      <w:marRight w:val="0"/>
      <w:marTop w:val="0"/>
      <w:marBottom w:val="0"/>
      <w:divBdr>
        <w:top w:val="none" w:sz="0" w:space="0" w:color="auto"/>
        <w:left w:val="none" w:sz="0" w:space="0" w:color="auto"/>
        <w:bottom w:val="none" w:sz="0" w:space="0" w:color="auto"/>
        <w:right w:val="none" w:sz="0" w:space="0" w:color="auto"/>
      </w:divBdr>
    </w:div>
    <w:div w:id="445195354">
      <w:bodyDiv w:val="1"/>
      <w:marLeft w:val="0"/>
      <w:marRight w:val="0"/>
      <w:marTop w:val="0"/>
      <w:marBottom w:val="0"/>
      <w:divBdr>
        <w:top w:val="none" w:sz="0" w:space="0" w:color="auto"/>
        <w:left w:val="none" w:sz="0" w:space="0" w:color="auto"/>
        <w:bottom w:val="none" w:sz="0" w:space="0" w:color="auto"/>
        <w:right w:val="none" w:sz="0" w:space="0" w:color="auto"/>
      </w:divBdr>
    </w:div>
    <w:div w:id="570387917">
      <w:bodyDiv w:val="1"/>
      <w:marLeft w:val="0"/>
      <w:marRight w:val="0"/>
      <w:marTop w:val="0"/>
      <w:marBottom w:val="0"/>
      <w:divBdr>
        <w:top w:val="none" w:sz="0" w:space="0" w:color="auto"/>
        <w:left w:val="none" w:sz="0" w:space="0" w:color="auto"/>
        <w:bottom w:val="none" w:sz="0" w:space="0" w:color="auto"/>
        <w:right w:val="none" w:sz="0" w:space="0" w:color="auto"/>
      </w:divBdr>
    </w:div>
    <w:div w:id="579867622">
      <w:bodyDiv w:val="1"/>
      <w:marLeft w:val="0"/>
      <w:marRight w:val="0"/>
      <w:marTop w:val="0"/>
      <w:marBottom w:val="0"/>
      <w:divBdr>
        <w:top w:val="none" w:sz="0" w:space="0" w:color="auto"/>
        <w:left w:val="none" w:sz="0" w:space="0" w:color="auto"/>
        <w:bottom w:val="none" w:sz="0" w:space="0" w:color="auto"/>
        <w:right w:val="none" w:sz="0" w:space="0" w:color="auto"/>
      </w:divBdr>
    </w:div>
    <w:div w:id="714084864">
      <w:bodyDiv w:val="1"/>
      <w:marLeft w:val="0"/>
      <w:marRight w:val="0"/>
      <w:marTop w:val="0"/>
      <w:marBottom w:val="0"/>
      <w:divBdr>
        <w:top w:val="none" w:sz="0" w:space="0" w:color="auto"/>
        <w:left w:val="none" w:sz="0" w:space="0" w:color="auto"/>
        <w:bottom w:val="none" w:sz="0" w:space="0" w:color="auto"/>
        <w:right w:val="none" w:sz="0" w:space="0" w:color="auto"/>
      </w:divBdr>
    </w:div>
    <w:div w:id="768619948">
      <w:bodyDiv w:val="1"/>
      <w:marLeft w:val="0"/>
      <w:marRight w:val="0"/>
      <w:marTop w:val="0"/>
      <w:marBottom w:val="0"/>
      <w:divBdr>
        <w:top w:val="none" w:sz="0" w:space="0" w:color="auto"/>
        <w:left w:val="none" w:sz="0" w:space="0" w:color="auto"/>
        <w:bottom w:val="none" w:sz="0" w:space="0" w:color="auto"/>
        <w:right w:val="none" w:sz="0" w:space="0" w:color="auto"/>
      </w:divBdr>
    </w:div>
    <w:div w:id="807477424">
      <w:bodyDiv w:val="1"/>
      <w:marLeft w:val="0"/>
      <w:marRight w:val="0"/>
      <w:marTop w:val="0"/>
      <w:marBottom w:val="0"/>
      <w:divBdr>
        <w:top w:val="none" w:sz="0" w:space="0" w:color="auto"/>
        <w:left w:val="none" w:sz="0" w:space="0" w:color="auto"/>
        <w:bottom w:val="none" w:sz="0" w:space="0" w:color="auto"/>
        <w:right w:val="none" w:sz="0" w:space="0" w:color="auto"/>
      </w:divBdr>
    </w:div>
    <w:div w:id="817235055">
      <w:bodyDiv w:val="1"/>
      <w:marLeft w:val="0"/>
      <w:marRight w:val="0"/>
      <w:marTop w:val="0"/>
      <w:marBottom w:val="0"/>
      <w:divBdr>
        <w:top w:val="none" w:sz="0" w:space="0" w:color="auto"/>
        <w:left w:val="none" w:sz="0" w:space="0" w:color="auto"/>
        <w:bottom w:val="none" w:sz="0" w:space="0" w:color="auto"/>
        <w:right w:val="none" w:sz="0" w:space="0" w:color="auto"/>
      </w:divBdr>
    </w:div>
    <w:div w:id="826360059">
      <w:bodyDiv w:val="1"/>
      <w:marLeft w:val="0"/>
      <w:marRight w:val="0"/>
      <w:marTop w:val="0"/>
      <w:marBottom w:val="0"/>
      <w:divBdr>
        <w:top w:val="none" w:sz="0" w:space="0" w:color="auto"/>
        <w:left w:val="none" w:sz="0" w:space="0" w:color="auto"/>
        <w:bottom w:val="none" w:sz="0" w:space="0" w:color="auto"/>
        <w:right w:val="none" w:sz="0" w:space="0" w:color="auto"/>
      </w:divBdr>
    </w:div>
    <w:div w:id="858275787">
      <w:bodyDiv w:val="1"/>
      <w:marLeft w:val="0"/>
      <w:marRight w:val="0"/>
      <w:marTop w:val="0"/>
      <w:marBottom w:val="0"/>
      <w:divBdr>
        <w:top w:val="none" w:sz="0" w:space="0" w:color="auto"/>
        <w:left w:val="none" w:sz="0" w:space="0" w:color="auto"/>
        <w:bottom w:val="none" w:sz="0" w:space="0" w:color="auto"/>
        <w:right w:val="none" w:sz="0" w:space="0" w:color="auto"/>
      </w:divBdr>
    </w:div>
    <w:div w:id="869955516">
      <w:bodyDiv w:val="1"/>
      <w:marLeft w:val="0"/>
      <w:marRight w:val="0"/>
      <w:marTop w:val="0"/>
      <w:marBottom w:val="0"/>
      <w:divBdr>
        <w:top w:val="none" w:sz="0" w:space="0" w:color="auto"/>
        <w:left w:val="none" w:sz="0" w:space="0" w:color="auto"/>
        <w:bottom w:val="none" w:sz="0" w:space="0" w:color="auto"/>
        <w:right w:val="none" w:sz="0" w:space="0" w:color="auto"/>
      </w:divBdr>
    </w:div>
    <w:div w:id="921909163">
      <w:bodyDiv w:val="1"/>
      <w:marLeft w:val="0"/>
      <w:marRight w:val="0"/>
      <w:marTop w:val="0"/>
      <w:marBottom w:val="0"/>
      <w:divBdr>
        <w:top w:val="none" w:sz="0" w:space="0" w:color="auto"/>
        <w:left w:val="none" w:sz="0" w:space="0" w:color="auto"/>
        <w:bottom w:val="none" w:sz="0" w:space="0" w:color="auto"/>
        <w:right w:val="none" w:sz="0" w:space="0" w:color="auto"/>
      </w:divBdr>
    </w:div>
    <w:div w:id="941302088">
      <w:bodyDiv w:val="1"/>
      <w:marLeft w:val="0"/>
      <w:marRight w:val="0"/>
      <w:marTop w:val="0"/>
      <w:marBottom w:val="0"/>
      <w:divBdr>
        <w:top w:val="none" w:sz="0" w:space="0" w:color="auto"/>
        <w:left w:val="none" w:sz="0" w:space="0" w:color="auto"/>
        <w:bottom w:val="none" w:sz="0" w:space="0" w:color="auto"/>
        <w:right w:val="none" w:sz="0" w:space="0" w:color="auto"/>
      </w:divBdr>
    </w:div>
    <w:div w:id="1055012212">
      <w:bodyDiv w:val="1"/>
      <w:marLeft w:val="0"/>
      <w:marRight w:val="0"/>
      <w:marTop w:val="0"/>
      <w:marBottom w:val="0"/>
      <w:divBdr>
        <w:top w:val="none" w:sz="0" w:space="0" w:color="auto"/>
        <w:left w:val="none" w:sz="0" w:space="0" w:color="auto"/>
        <w:bottom w:val="none" w:sz="0" w:space="0" w:color="auto"/>
        <w:right w:val="none" w:sz="0" w:space="0" w:color="auto"/>
      </w:divBdr>
    </w:div>
    <w:div w:id="1225028166">
      <w:bodyDiv w:val="1"/>
      <w:marLeft w:val="0"/>
      <w:marRight w:val="0"/>
      <w:marTop w:val="0"/>
      <w:marBottom w:val="0"/>
      <w:divBdr>
        <w:top w:val="none" w:sz="0" w:space="0" w:color="auto"/>
        <w:left w:val="none" w:sz="0" w:space="0" w:color="auto"/>
        <w:bottom w:val="none" w:sz="0" w:space="0" w:color="auto"/>
        <w:right w:val="none" w:sz="0" w:space="0" w:color="auto"/>
      </w:divBdr>
    </w:div>
    <w:div w:id="1394162680">
      <w:bodyDiv w:val="1"/>
      <w:marLeft w:val="0"/>
      <w:marRight w:val="0"/>
      <w:marTop w:val="0"/>
      <w:marBottom w:val="0"/>
      <w:divBdr>
        <w:top w:val="none" w:sz="0" w:space="0" w:color="auto"/>
        <w:left w:val="none" w:sz="0" w:space="0" w:color="auto"/>
        <w:bottom w:val="none" w:sz="0" w:space="0" w:color="auto"/>
        <w:right w:val="none" w:sz="0" w:space="0" w:color="auto"/>
      </w:divBdr>
    </w:div>
    <w:div w:id="1528375778">
      <w:bodyDiv w:val="1"/>
      <w:marLeft w:val="0"/>
      <w:marRight w:val="0"/>
      <w:marTop w:val="0"/>
      <w:marBottom w:val="0"/>
      <w:divBdr>
        <w:top w:val="none" w:sz="0" w:space="0" w:color="auto"/>
        <w:left w:val="none" w:sz="0" w:space="0" w:color="auto"/>
        <w:bottom w:val="none" w:sz="0" w:space="0" w:color="auto"/>
        <w:right w:val="none" w:sz="0" w:space="0" w:color="auto"/>
      </w:divBdr>
    </w:div>
    <w:div w:id="1648699812">
      <w:bodyDiv w:val="1"/>
      <w:marLeft w:val="0"/>
      <w:marRight w:val="0"/>
      <w:marTop w:val="0"/>
      <w:marBottom w:val="0"/>
      <w:divBdr>
        <w:top w:val="none" w:sz="0" w:space="0" w:color="auto"/>
        <w:left w:val="none" w:sz="0" w:space="0" w:color="auto"/>
        <w:bottom w:val="none" w:sz="0" w:space="0" w:color="auto"/>
        <w:right w:val="none" w:sz="0" w:space="0" w:color="auto"/>
      </w:divBdr>
    </w:div>
    <w:div w:id="1970089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C13C97-CBBD-4C6B-978E-398BF0FD50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300</TotalTime>
  <Pages>1</Pages>
  <Words>2129</Words>
  <Characters>12137</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14238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Liehai</cp:lastModifiedBy>
  <cp:revision>21</cp:revision>
  <cp:lastPrinted>2019-02-25T14:05:00Z</cp:lastPrinted>
  <dcterms:created xsi:type="dcterms:W3CDTF">2022-03-23T03:56:00Z</dcterms:created>
  <dcterms:modified xsi:type="dcterms:W3CDTF">2022-08-10T14:00:00Z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37.145-2%Rel-16%%37.145-2%Rel-16%%37.145-2%Rel-16%%37.145-2%Rel-16%%37.145-2%Rel-16%%37.145-2%Rel-16%%37.145-2%Rel-16%0003%37.145-2%Rel-16%0005%37.145-2%Rel-16%0006%37.145-2%Rel-16%-%37.145-2%Rel-16%0011%37.145-2%Rel-16%0013%37.145-2%Rel-16%0015%37.145-2%</vt:lpwstr>
  </property>
  <property fmtid="{D5CDD505-2E9C-101B-9397-08002B2CF9AE}" pid="3" name="MCCCRsImpl1">
    <vt:lpwstr>Rel-16%0017%37.145-2%Rel-16%0019%37.145-2%Rel-16%%37.145-2%Rel-16%0034%37.145-2%Rel-16%0035%37.145-2%Rel-16%0040%37.145-2%Rel-16%0041%37.145-2%Rel-16%0042%37.145-2%Rel-16%0046%37.145-2%Rel-16%0047%37.145-2%Rel-16%0052%37.145-2%Rel-16%0054%37.145-2%Rel-16%</vt:lpwstr>
  </property>
  <property fmtid="{D5CDD505-2E9C-101B-9397-08002B2CF9AE}" pid="4" name="MCCCRsImpl2">
    <vt:lpwstr>0055%37.145-2%Rel-16%0056%37.145-2%Rel-16%0060%37.145-2%Rel-16%0061%37.145-2%Rel-16%0063%37.145-2%Rel-16%0064%37.145-2%Rel-16%0065%37.145-2%Rel-16%0066%37.145-2%Rel-16%0067%37.145-2%Rel-16%0068%37.145-2%Rel-16%0070%37.145-2%Rel-16%0071%37.145-2%Rel-16%007</vt:lpwstr>
  </property>
  <property fmtid="{D5CDD505-2E9C-101B-9397-08002B2CF9AE}" pid="5" name="MCCCRsImpl3">
    <vt:lpwstr>3%37.145-2%Rel-16%0074%37.145-2%Rel-16%0075%37.145-2%Rel-16%0076%37.145-2%Rel-16%0077%37.145-2%Rel-16%0078%37.145-2%Rel-16%0080%37.145-2%Rel-16%0082%37.145-2%Rel-16%0083%37.145-2%Rel-16%0084%37.145-2%Rel-16%0085%37.145-2%Rel-16%0086%37.145-2%Rel-16%0087%3</vt:lpwstr>
  </property>
  <property fmtid="{D5CDD505-2E9C-101B-9397-08002B2CF9AE}" pid="6" name="MCCCRsImpl4">
    <vt:lpwstr>7.145-2%Rel-16%0088%37.145-2%Rel-16%0090%37.145-2%Rel-16%0091%37.145-2%Rel-16%0093%37.145-2%Rel-16%0094%37.145-2%Rel-16%0095%37.145-2%Rel-16%0096%37.145-2%Rel-16%0097%37.145-2%Rel-16%0104%37.145-2%Rel-16%0105%37.145-2%Rel-16%0107%37.145-2%Rel-16%0108%37.1</vt:lpwstr>
  </property>
  <property fmtid="{D5CDD505-2E9C-101B-9397-08002B2CF9AE}" pid="7" name="MCCCRsImpl5">
    <vt:lpwstr>45-2%Rel-16%0109%37.145-2%Rel-16%0110%37.145-2%Rel-16%0111%37.145-2%Rel-16%0112%37.145-2%Rel-16%0114%37.145-2%Rel-16%0115%37.145-2%Rel-16%0118%37.145-2%Rel-16%0123%37.145-2%Rel-16%0124%37.145-2%Rel-16%0125%37.145-2%Rel-16%0127%37.145-2%Rel-16%0130%37.145-</vt:lpwstr>
  </property>
  <property fmtid="{D5CDD505-2E9C-101B-9397-08002B2CF9AE}" pid="8" name="MCCCRsImpl6">
    <vt:lpwstr>2%Rel-16%0133%37.145-2%Rel-16%0134%37.145-2%Rel-16%0135%37.145-2%Rel-16%0116%37.145-2%Rel-16%0136%37.145-2%Rel-16%0137%37.145-2%Rel-16%0138%37.145-2%Rel-16%0139%37.145-2%Rel-16%0140%37.145-2%Rel-16%0146%37.145-2%Rel-16%0148%37.145-2%Rel-16%0150%37.145-2%R</vt:lpwstr>
  </property>
  <property fmtid="{D5CDD505-2E9C-101B-9397-08002B2CF9AE}" pid="9" name="MCCCRsImpl7">
    <vt:lpwstr>el-16%0152%37.145-2%Rel-16%0156%37.145-2%Rel-16%0158%37.145-2%Rel-16%0160%37.145-2%Rel-16%0167%37.145-2%Rel-16%0169%37.145-2%Rel-16%0172%37.145-2%Rel-16%0176%37.145-2%Rel-16%0178%37.145-2%Rel-16%0180%37.145-2%Rel-16%0182%37.145-2%Rel-16%0184%37.145-2%Rel-</vt:lpwstr>
  </property>
  <property fmtid="{D5CDD505-2E9C-101B-9397-08002B2CF9AE}" pid="10" name="MCCCRsImpl8">
    <vt:lpwstr>16%0186%37.145-2%Rel-16%0188%37.145-2%Rel-16%0190%37.145-2%Rel-16%0192%37.145-2%Rel-16%0194%37.145-2%Rel-16%0198%37.145-2%Rel-16%0200%37.145-2%Rel-16%0202%37.145-2%Rel-16%0204%37.145-2%Rel-16%0208%37.145-2%Rel-16%0210%37.145-2%Rel-16%0212%37.145-2%Rel-16%</vt:lpwstr>
  </property>
  <property fmtid="{D5CDD505-2E9C-101B-9397-08002B2CF9AE}" pid="11" name="MCCCRsImpl9">
    <vt:lpwstr>0214%37.145-2%Rel-16%0216%37.145-2%Rel-16%0217%37.145-2%Rel-16%0218%37.145-2%Rel-16%0220%37.145-2%Rel-16%0222%37.145-2%Rel-16%0224%37.145-2%Rel-16%0226%37.145-2%Rel-16%0228%37.145-2%Rel-16%0230%37.145-2%Rel-16%0232%37.145-2%Rel-16%0236%37.145-2%Rel-16%023</vt:lpwstr>
  </property>
  <property fmtid="{D5CDD505-2E9C-101B-9397-08002B2CF9AE}" pid="12" name="MCCCRsImpl11">
    <vt:lpwstr>37.145-2%Rel-17%0243%</vt:lpwstr>
  </property>
  <property fmtid="{D5CDD505-2E9C-101B-9397-08002B2CF9AE}" pid="13" name="_2015_ms_pID_725343">
    <vt:lpwstr>(3)Y7EJoMwvTs0mP2PXvrQ928dpZPKW+qi/wPDHG44M6B8S208tuYXpNif4V357wJ+HdUPLnfKb
fV/AWEgLktj3JhPFYZBq/0POcGbAAVQgthDCx8jyiUrC2IJz8/bUDBticCAPY1LmbyayEj2Y
JWnPqd6eSAwpMPEKhq0VXssLGV62UPfLeBISlq3yryYSIas7rBR1OPePFBjnF1XOHzm3mvvn
p4L7WVxv69lti+9hCK</vt:lpwstr>
  </property>
  <property fmtid="{D5CDD505-2E9C-101B-9397-08002B2CF9AE}" pid="14" name="_2015_ms_pID_7253431">
    <vt:lpwstr>DXeszn96mJb77xAJjGMhvyx4ZHs6UHqkBPSO6ox5c9yBVooeXYQx/3
X6b3LRxO6b0Xot8J5FztoRyca333rVv1t9686DVWJB3x7MXB5iPfcO84+8JVQ/dZj/2ERpiZ
P8s/cWAwLyyyDVnJ3fpGCnm/zsuq+IIHS7KhdXLCtPHYCZyKAG5Znx9iynFMu5Bs8BDGDdsk
ZscHr9Tt9ISmCJyoL2U70Kh0H9KGYiLzAOD/</vt:lpwstr>
  </property>
  <property fmtid="{D5CDD505-2E9C-101B-9397-08002B2CF9AE}" pid="15" name="_2015_ms_pID_7253432">
    <vt:lpwstr>pg==</vt:lpwstr>
  </property>
</Properties>
</file>